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5F28" w14:textId="529AD3E8" w:rsidR="00DA4884" w:rsidRPr="003B06BA" w:rsidRDefault="002F43EE" w:rsidP="009D47BF">
      <w:pPr>
        <w:pStyle w:val="NoSpacing"/>
        <w:jc w:val="center"/>
        <w:rPr>
          <w:rFonts w:ascii="Arial" w:hAnsi="Arial" w:cs="Arial"/>
          <w:b/>
          <w:u w:val="single"/>
        </w:rPr>
      </w:pPr>
      <w:r w:rsidRPr="003B06BA">
        <w:rPr>
          <w:rFonts w:ascii="&amp;quot" w:hAnsi="&amp;quot"/>
          <w:noProof/>
          <w:sz w:val="23"/>
          <w:szCs w:val="23"/>
          <w:highlight w:val="darkBlue"/>
          <w:bdr w:val="none" w:sz="0" w:space="0" w:color="auto" w:frame="1"/>
        </w:rPr>
        <w:drawing>
          <wp:inline distT="0" distB="0" distL="0" distR="0" wp14:anchorId="18C0590E" wp14:editId="26252589">
            <wp:extent cx="2857500" cy="952500"/>
            <wp:effectExtent l="0" t="0" r="0" b="0"/>
            <wp:docPr id="1" name="Picture 1" descr="OBG Fina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G Fina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14:paraId="3F376B15" w14:textId="77777777" w:rsidR="00DA4884" w:rsidRPr="003B06BA" w:rsidRDefault="00DA4884" w:rsidP="009D47BF">
      <w:pPr>
        <w:pStyle w:val="NoSpacing"/>
        <w:jc w:val="center"/>
        <w:rPr>
          <w:rFonts w:ascii="Arial" w:hAnsi="Arial" w:cs="Arial"/>
          <w:b/>
          <w:u w:val="single"/>
        </w:rPr>
      </w:pPr>
    </w:p>
    <w:p w14:paraId="296914E2" w14:textId="53EEBA28" w:rsidR="00A17056" w:rsidRPr="003B06BA" w:rsidRDefault="00AC3AA3" w:rsidP="009D47BF">
      <w:pPr>
        <w:pStyle w:val="NoSpacing"/>
        <w:jc w:val="center"/>
        <w:rPr>
          <w:rFonts w:ascii="Arial" w:hAnsi="Arial" w:cs="Arial"/>
          <w:b/>
          <w:u w:val="single"/>
        </w:rPr>
      </w:pPr>
      <w:r w:rsidRPr="003B06BA">
        <w:rPr>
          <w:rFonts w:ascii="Arial" w:hAnsi="Arial" w:cs="Arial"/>
          <w:b/>
          <w:u w:val="single"/>
        </w:rPr>
        <w:t>Terms</w:t>
      </w:r>
      <w:r w:rsidRPr="003B06BA">
        <w:rPr>
          <w:rFonts w:ascii="Arial" w:hAnsi="Arial" w:cs="Arial"/>
          <w:b/>
          <w:spacing w:val="11"/>
          <w:u w:val="single"/>
        </w:rPr>
        <w:t xml:space="preserve"> </w:t>
      </w:r>
      <w:r w:rsidRPr="003B06BA">
        <w:rPr>
          <w:rFonts w:ascii="Arial" w:hAnsi="Arial" w:cs="Arial"/>
          <w:b/>
          <w:u w:val="single"/>
        </w:rPr>
        <w:t>of</w:t>
      </w:r>
      <w:r w:rsidRPr="003B06BA">
        <w:rPr>
          <w:rFonts w:ascii="Arial" w:hAnsi="Arial" w:cs="Arial"/>
          <w:b/>
          <w:spacing w:val="7"/>
          <w:u w:val="single"/>
        </w:rPr>
        <w:t xml:space="preserve"> </w:t>
      </w:r>
      <w:r w:rsidRPr="003B06BA">
        <w:rPr>
          <w:rFonts w:ascii="Arial" w:hAnsi="Arial" w:cs="Arial"/>
          <w:b/>
          <w:u w:val="single"/>
        </w:rPr>
        <w:t>Business</w:t>
      </w:r>
    </w:p>
    <w:p w14:paraId="3F52DAD3" w14:textId="16A3F35D" w:rsidR="00FB059B" w:rsidRPr="003B06BA" w:rsidRDefault="003925D9" w:rsidP="00B41936">
      <w:pPr>
        <w:pStyle w:val="NoSpacing"/>
        <w:rPr>
          <w:rFonts w:ascii="Arial" w:hAnsi="Arial" w:cs="Arial"/>
          <w:sz w:val="18"/>
          <w:szCs w:val="18"/>
        </w:rPr>
      </w:pPr>
      <w:r w:rsidRPr="003B06BA">
        <w:rPr>
          <w:rFonts w:ascii="Arial" w:hAnsi="Arial" w:cs="Arial"/>
          <w:sz w:val="18"/>
          <w:szCs w:val="18"/>
        </w:rPr>
        <w:t>These</w:t>
      </w:r>
      <w:r w:rsidRPr="003B06BA">
        <w:rPr>
          <w:rFonts w:ascii="Arial" w:hAnsi="Arial" w:cs="Arial"/>
          <w:spacing w:val="4"/>
          <w:sz w:val="18"/>
          <w:szCs w:val="18"/>
        </w:rPr>
        <w:t xml:space="preserve"> </w:t>
      </w:r>
      <w:r w:rsidRPr="003B06BA">
        <w:rPr>
          <w:rFonts w:ascii="Arial" w:hAnsi="Arial" w:cs="Arial"/>
          <w:sz w:val="18"/>
          <w:szCs w:val="18"/>
        </w:rPr>
        <w:t>Terms</w:t>
      </w:r>
      <w:r w:rsidRPr="003B06BA">
        <w:rPr>
          <w:rFonts w:ascii="Arial" w:hAnsi="Arial" w:cs="Arial"/>
          <w:spacing w:val="11"/>
          <w:sz w:val="18"/>
          <w:szCs w:val="18"/>
        </w:rPr>
        <w:t xml:space="preserve"> </w:t>
      </w:r>
      <w:r w:rsidRPr="003B06BA">
        <w:rPr>
          <w:rFonts w:ascii="Arial" w:hAnsi="Arial" w:cs="Arial"/>
          <w:sz w:val="18"/>
          <w:szCs w:val="18"/>
        </w:rPr>
        <w:t>of</w:t>
      </w:r>
      <w:r w:rsidRPr="003B06BA">
        <w:rPr>
          <w:rFonts w:ascii="Arial" w:hAnsi="Arial" w:cs="Arial"/>
          <w:spacing w:val="7"/>
          <w:sz w:val="18"/>
          <w:szCs w:val="18"/>
        </w:rPr>
        <w:t xml:space="preserve"> </w:t>
      </w:r>
      <w:r w:rsidRPr="003B06BA">
        <w:rPr>
          <w:rFonts w:ascii="Arial" w:hAnsi="Arial" w:cs="Arial"/>
          <w:sz w:val="18"/>
          <w:szCs w:val="18"/>
        </w:rPr>
        <w:t>Business</w:t>
      </w:r>
      <w:r w:rsidRPr="003B06BA">
        <w:rPr>
          <w:rFonts w:ascii="Arial" w:hAnsi="Arial" w:cs="Arial"/>
          <w:spacing w:val="2"/>
          <w:sz w:val="18"/>
          <w:szCs w:val="18"/>
        </w:rPr>
        <w:t xml:space="preserve"> </w:t>
      </w:r>
      <w:r w:rsidR="00AC3AA3" w:rsidRPr="003B06BA">
        <w:rPr>
          <w:rFonts w:ascii="Arial" w:hAnsi="Arial" w:cs="Arial"/>
          <w:spacing w:val="2"/>
          <w:sz w:val="18"/>
          <w:szCs w:val="18"/>
        </w:rPr>
        <w:t xml:space="preserve">applicable from </w:t>
      </w:r>
      <w:r w:rsidR="004C45F7" w:rsidRPr="003B06BA">
        <w:rPr>
          <w:rFonts w:ascii="Arial" w:hAnsi="Arial" w:cs="Arial"/>
          <w:spacing w:val="2"/>
          <w:sz w:val="18"/>
          <w:szCs w:val="18"/>
        </w:rPr>
        <w:t>03/05/2019</w:t>
      </w:r>
      <w:r w:rsidR="00AC3AA3" w:rsidRPr="003B06BA">
        <w:rPr>
          <w:rFonts w:ascii="Arial" w:hAnsi="Arial" w:cs="Arial"/>
          <w:spacing w:val="2"/>
          <w:sz w:val="18"/>
          <w:szCs w:val="18"/>
        </w:rPr>
        <w:t xml:space="preserve"> </w:t>
      </w:r>
      <w:r w:rsidRPr="003B06BA">
        <w:rPr>
          <w:rFonts w:ascii="Arial" w:hAnsi="Arial" w:cs="Arial"/>
          <w:sz w:val="18"/>
          <w:szCs w:val="18"/>
        </w:rPr>
        <w:t>set</w:t>
      </w:r>
      <w:r w:rsidRPr="003B06BA">
        <w:rPr>
          <w:rFonts w:ascii="Arial" w:hAnsi="Arial" w:cs="Arial"/>
          <w:spacing w:val="5"/>
          <w:sz w:val="18"/>
          <w:szCs w:val="18"/>
        </w:rPr>
        <w:t xml:space="preserve"> </w:t>
      </w:r>
      <w:r w:rsidRPr="003B06BA">
        <w:rPr>
          <w:rFonts w:ascii="Arial" w:hAnsi="Arial" w:cs="Arial"/>
          <w:sz w:val="18"/>
          <w:szCs w:val="18"/>
        </w:rPr>
        <w:t>out</w:t>
      </w:r>
      <w:r w:rsidRPr="003B06BA">
        <w:rPr>
          <w:rFonts w:ascii="Arial" w:hAnsi="Arial" w:cs="Arial"/>
          <w:spacing w:val="12"/>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Pr="003B06BA">
        <w:rPr>
          <w:rFonts w:ascii="Arial" w:hAnsi="Arial" w:cs="Arial"/>
          <w:sz w:val="18"/>
          <w:szCs w:val="18"/>
        </w:rPr>
        <w:t>general</w:t>
      </w:r>
      <w:r w:rsidRPr="003B06BA">
        <w:rPr>
          <w:rFonts w:ascii="Arial" w:hAnsi="Arial" w:cs="Arial"/>
          <w:spacing w:val="21"/>
          <w:sz w:val="18"/>
          <w:szCs w:val="18"/>
        </w:rPr>
        <w:t xml:space="preserve"> </w:t>
      </w:r>
      <w:r w:rsidRPr="003B06BA">
        <w:rPr>
          <w:rFonts w:ascii="Arial" w:hAnsi="Arial" w:cs="Arial"/>
          <w:sz w:val="18"/>
          <w:szCs w:val="18"/>
        </w:rPr>
        <w:t>terms</w:t>
      </w:r>
      <w:r w:rsidRPr="003B06BA">
        <w:rPr>
          <w:rFonts w:ascii="Arial" w:hAnsi="Arial" w:cs="Arial"/>
          <w:spacing w:val="18"/>
          <w:sz w:val="18"/>
          <w:szCs w:val="18"/>
        </w:rPr>
        <w:t xml:space="preserve"> </w:t>
      </w:r>
      <w:r w:rsidRPr="003B06BA">
        <w:rPr>
          <w:rFonts w:ascii="Arial" w:hAnsi="Arial" w:cs="Arial"/>
          <w:sz w:val="18"/>
          <w:szCs w:val="18"/>
        </w:rPr>
        <w:t>under</w:t>
      </w:r>
      <w:r w:rsidRPr="003B06BA">
        <w:rPr>
          <w:rFonts w:ascii="Arial" w:hAnsi="Arial" w:cs="Arial"/>
          <w:spacing w:val="18"/>
          <w:sz w:val="18"/>
          <w:szCs w:val="18"/>
        </w:rPr>
        <w:t xml:space="preserve"> </w:t>
      </w:r>
      <w:r w:rsidRPr="003B06BA">
        <w:rPr>
          <w:rFonts w:ascii="Arial" w:hAnsi="Arial" w:cs="Arial"/>
          <w:sz w:val="18"/>
          <w:szCs w:val="18"/>
        </w:rPr>
        <w:t>which</w:t>
      </w:r>
      <w:r w:rsidRPr="003B06BA">
        <w:rPr>
          <w:rFonts w:ascii="Arial" w:hAnsi="Arial" w:cs="Arial"/>
          <w:spacing w:val="18"/>
          <w:sz w:val="18"/>
          <w:szCs w:val="18"/>
        </w:rPr>
        <w:t xml:space="preserve"> </w:t>
      </w:r>
      <w:r w:rsidR="00AC3AA3" w:rsidRPr="003B06BA">
        <w:rPr>
          <w:rFonts w:ascii="Arial" w:hAnsi="Arial" w:cs="Arial"/>
          <w:sz w:val="18"/>
          <w:szCs w:val="18"/>
        </w:rPr>
        <w:t>we</w:t>
      </w:r>
      <w:r w:rsidRPr="003B06BA">
        <w:rPr>
          <w:rFonts w:ascii="Arial" w:hAnsi="Arial" w:cs="Arial"/>
          <w:spacing w:val="15"/>
          <w:sz w:val="18"/>
          <w:szCs w:val="18"/>
        </w:rPr>
        <w:t xml:space="preserve"> </w:t>
      </w:r>
      <w:r w:rsidRPr="003B06BA">
        <w:rPr>
          <w:rFonts w:ascii="Arial" w:hAnsi="Arial" w:cs="Arial"/>
          <w:sz w:val="18"/>
          <w:szCs w:val="18"/>
        </w:rPr>
        <w:t>will</w:t>
      </w:r>
      <w:r w:rsidRPr="003B06BA">
        <w:rPr>
          <w:rFonts w:ascii="Arial" w:hAnsi="Arial" w:cs="Arial"/>
          <w:spacing w:val="19"/>
          <w:sz w:val="18"/>
          <w:szCs w:val="18"/>
        </w:rPr>
        <w:t xml:space="preserve"> </w:t>
      </w:r>
      <w:r w:rsidRPr="003B06BA">
        <w:rPr>
          <w:rFonts w:ascii="Arial" w:hAnsi="Arial" w:cs="Arial"/>
          <w:sz w:val="18"/>
          <w:szCs w:val="18"/>
        </w:rPr>
        <w:t>provide</w:t>
      </w:r>
      <w:r w:rsidRPr="003B06BA">
        <w:rPr>
          <w:rFonts w:ascii="Arial" w:hAnsi="Arial" w:cs="Arial"/>
          <w:spacing w:val="25"/>
          <w:sz w:val="18"/>
          <w:szCs w:val="18"/>
        </w:rPr>
        <w:t xml:space="preserve"> </w:t>
      </w:r>
      <w:r w:rsidRPr="003B06BA">
        <w:rPr>
          <w:rFonts w:ascii="Arial" w:hAnsi="Arial" w:cs="Arial"/>
          <w:sz w:val="18"/>
          <w:szCs w:val="18"/>
        </w:rPr>
        <w:t>business</w:t>
      </w:r>
      <w:r w:rsidRPr="003B06BA">
        <w:rPr>
          <w:rFonts w:ascii="Arial" w:hAnsi="Arial" w:cs="Arial"/>
          <w:spacing w:val="6"/>
          <w:sz w:val="18"/>
          <w:szCs w:val="18"/>
        </w:rPr>
        <w:t xml:space="preserve"> </w:t>
      </w:r>
      <w:r w:rsidRPr="003B06BA">
        <w:rPr>
          <w:rFonts w:ascii="Arial" w:hAnsi="Arial" w:cs="Arial"/>
          <w:sz w:val="18"/>
          <w:szCs w:val="18"/>
        </w:rPr>
        <w:t>services</w:t>
      </w:r>
      <w:r w:rsidRPr="003B06BA">
        <w:rPr>
          <w:rFonts w:ascii="Arial" w:hAnsi="Arial" w:cs="Arial"/>
          <w:spacing w:val="10"/>
          <w:sz w:val="18"/>
          <w:szCs w:val="18"/>
        </w:rPr>
        <w:t xml:space="preserve"> </w:t>
      </w:r>
      <w:r w:rsidRPr="003B06BA">
        <w:rPr>
          <w:rFonts w:ascii="Arial" w:hAnsi="Arial" w:cs="Arial"/>
          <w:sz w:val="18"/>
          <w:szCs w:val="18"/>
        </w:rPr>
        <w:t>to</w:t>
      </w:r>
      <w:r w:rsidRPr="003B06BA">
        <w:rPr>
          <w:rFonts w:ascii="Arial" w:hAnsi="Arial" w:cs="Arial"/>
          <w:spacing w:val="8"/>
          <w:sz w:val="18"/>
          <w:szCs w:val="18"/>
        </w:rPr>
        <w:t xml:space="preserve"> </w:t>
      </w:r>
      <w:r w:rsidRPr="003B06BA">
        <w:rPr>
          <w:rFonts w:ascii="Arial" w:hAnsi="Arial" w:cs="Arial"/>
          <w:sz w:val="18"/>
          <w:szCs w:val="18"/>
        </w:rPr>
        <w:t>you</w:t>
      </w:r>
      <w:r w:rsidRPr="003B06BA">
        <w:rPr>
          <w:rFonts w:ascii="Arial" w:hAnsi="Arial" w:cs="Arial"/>
          <w:spacing w:val="11"/>
          <w:sz w:val="18"/>
          <w:szCs w:val="18"/>
        </w:rPr>
        <w:t xml:space="preserve"> </w:t>
      </w:r>
      <w:r w:rsidRPr="003B06BA">
        <w:rPr>
          <w:rFonts w:ascii="Arial" w:hAnsi="Arial" w:cs="Arial"/>
          <w:sz w:val="18"/>
          <w:szCs w:val="18"/>
        </w:rPr>
        <w:t>and</w:t>
      </w:r>
      <w:r w:rsidRPr="003B06BA">
        <w:rPr>
          <w:rFonts w:ascii="Arial" w:hAnsi="Arial" w:cs="Arial"/>
          <w:spacing w:val="5"/>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Pr="003B06BA">
        <w:rPr>
          <w:rFonts w:ascii="Arial" w:hAnsi="Arial" w:cs="Arial"/>
          <w:sz w:val="18"/>
          <w:szCs w:val="18"/>
        </w:rPr>
        <w:t>respective</w:t>
      </w:r>
      <w:r w:rsidRPr="003B06BA">
        <w:rPr>
          <w:rFonts w:ascii="Arial" w:hAnsi="Arial" w:cs="Arial"/>
          <w:spacing w:val="30"/>
          <w:sz w:val="18"/>
          <w:szCs w:val="18"/>
        </w:rPr>
        <w:t xml:space="preserve"> </w:t>
      </w:r>
      <w:r w:rsidRPr="003B06BA">
        <w:rPr>
          <w:rFonts w:ascii="Arial" w:hAnsi="Arial" w:cs="Arial"/>
          <w:sz w:val="18"/>
          <w:szCs w:val="18"/>
        </w:rPr>
        <w:t>duties</w:t>
      </w:r>
      <w:r w:rsidRPr="003B06BA">
        <w:rPr>
          <w:rFonts w:ascii="Arial" w:hAnsi="Arial" w:cs="Arial"/>
          <w:spacing w:val="16"/>
          <w:sz w:val="18"/>
          <w:szCs w:val="18"/>
        </w:rPr>
        <w:t xml:space="preserve"> </w:t>
      </w:r>
      <w:r w:rsidRPr="003B06BA">
        <w:rPr>
          <w:rFonts w:ascii="Arial" w:hAnsi="Arial" w:cs="Arial"/>
          <w:sz w:val="18"/>
          <w:szCs w:val="18"/>
        </w:rPr>
        <w:t>and</w:t>
      </w:r>
      <w:r w:rsidRPr="003B06BA">
        <w:rPr>
          <w:rFonts w:ascii="Arial" w:hAnsi="Arial" w:cs="Arial"/>
          <w:spacing w:val="5"/>
          <w:sz w:val="18"/>
          <w:szCs w:val="18"/>
        </w:rPr>
        <w:t xml:space="preserve"> </w:t>
      </w:r>
      <w:r w:rsidRPr="003B06BA">
        <w:rPr>
          <w:rFonts w:ascii="Arial" w:hAnsi="Arial" w:cs="Arial"/>
          <w:sz w:val="18"/>
          <w:szCs w:val="18"/>
        </w:rPr>
        <w:t>responsibilities</w:t>
      </w:r>
      <w:r w:rsidRPr="003B06BA">
        <w:rPr>
          <w:rFonts w:ascii="Arial" w:hAnsi="Arial" w:cs="Arial"/>
          <w:spacing w:val="28"/>
          <w:sz w:val="18"/>
          <w:szCs w:val="18"/>
        </w:rPr>
        <w:t xml:space="preserve"> </w:t>
      </w:r>
      <w:r w:rsidRPr="003B06BA">
        <w:rPr>
          <w:rFonts w:ascii="Arial" w:hAnsi="Arial" w:cs="Arial"/>
          <w:sz w:val="18"/>
          <w:szCs w:val="18"/>
        </w:rPr>
        <w:t>of</w:t>
      </w:r>
      <w:r w:rsidRPr="003B06BA">
        <w:rPr>
          <w:rFonts w:ascii="Arial" w:hAnsi="Arial" w:cs="Arial"/>
          <w:spacing w:val="7"/>
          <w:sz w:val="18"/>
          <w:szCs w:val="18"/>
        </w:rPr>
        <w:t xml:space="preserve"> </w:t>
      </w:r>
      <w:r w:rsidRPr="003B06BA">
        <w:rPr>
          <w:rFonts w:ascii="Arial" w:hAnsi="Arial" w:cs="Arial"/>
          <w:sz w:val="18"/>
          <w:szCs w:val="18"/>
        </w:rPr>
        <w:t>both</w:t>
      </w:r>
      <w:r w:rsidRPr="003B06BA">
        <w:rPr>
          <w:rFonts w:ascii="Arial" w:hAnsi="Arial" w:cs="Arial"/>
          <w:spacing w:val="18"/>
          <w:sz w:val="18"/>
          <w:szCs w:val="18"/>
        </w:rPr>
        <w:t xml:space="preserve"> </w:t>
      </w:r>
      <w:r w:rsidR="00AC3AA3" w:rsidRPr="003B06BA">
        <w:rPr>
          <w:rFonts w:ascii="Arial" w:hAnsi="Arial" w:cs="Arial"/>
          <w:sz w:val="18"/>
          <w:szCs w:val="18"/>
        </w:rPr>
        <w:t>ourselves</w:t>
      </w:r>
      <w:r w:rsidRPr="003B06BA">
        <w:rPr>
          <w:rFonts w:ascii="Arial" w:hAnsi="Arial" w:cs="Arial"/>
          <w:spacing w:val="15"/>
          <w:sz w:val="18"/>
          <w:szCs w:val="18"/>
        </w:rPr>
        <w:t xml:space="preserve"> </w:t>
      </w:r>
      <w:r w:rsidRPr="003B06BA">
        <w:rPr>
          <w:rFonts w:ascii="Arial" w:hAnsi="Arial" w:cs="Arial"/>
          <w:sz w:val="18"/>
          <w:szCs w:val="18"/>
        </w:rPr>
        <w:t>and</w:t>
      </w:r>
      <w:r w:rsidRPr="003B06BA">
        <w:rPr>
          <w:rFonts w:ascii="Arial" w:hAnsi="Arial" w:cs="Arial"/>
          <w:spacing w:val="5"/>
          <w:sz w:val="18"/>
          <w:szCs w:val="18"/>
        </w:rPr>
        <w:t xml:space="preserve"> </w:t>
      </w:r>
      <w:r w:rsidRPr="003B06BA">
        <w:rPr>
          <w:rFonts w:ascii="Arial" w:hAnsi="Arial" w:cs="Arial"/>
          <w:sz w:val="18"/>
          <w:szCs w:val="18"/>
        </w:rPr>
        <w:t>you</w:t>
      </w:r>
      <w:r w:rsidRPr="003B06BA">
        <w:rPr>
          <w:rFonts w:ascii="Arial" w:hAnsi="Arial" w:cs="Arial"/>
          <w:spacing w:val="11"/>
          <w:sz w:val="18"/>
          <w:szCs w:val="18"/>
        </w:rPr>
        <w:t xml:space="preserve"> </w:t>
      </w:r>
      <w:r w:rsidRPr="003B06BA">
        <w:rPr>
          <w:rFonts w:ascii="Arial" w:hAnsi="Arial" w:cs="Arial"/>
          <w:w w:val="102"/>
          <w:sz w:val="18"/>
          <w:szCs w:val="18"/>
        </w:rPr>
        <w:t xml:space="preserve">in </w:t>
      </w:r>
      <w:r w:rsidRPr="003B06BA">
        <w:rPr>
          <w:rFonts w:ascii="Arial" w:hAnsi="Arial" w:cs="Arial"/>
          <w:sz w:val="18"/>
          <w:szCs w:val="18"/>
        </w:rPr>
        <w:t>relation</w:t>
      </w:r>
      <w:r w:rsidRPr="003B06BA">
        <w:rPr>
          <w:rFonts w:ascii="Arial" w:hAnsi="Arial" w:cs="Arial"/>
          <w:spacing w:val="21"/>
          <w:sz w:val="18"/>
          <w:szCs w:val="18"/>
        </w:rPr>
        <w:t xml:space="preserve"> </w:t>
      </w:r>
      <w:r w:rsidRPr="003B06BA">
        <w:rPr>
          <w:rFonts w:ascii="Arial" w:hAnsi="Arial" w:cs="Arial"/>
          <w:sz w:val="18"/>
          <w:szCs w:val="18"/>
        </w:rPr>
        <w:t>to</w:t>
      </w:r>
      <w:r w:rsidRPr="003B06BA">
        <w:rPr>
          <w:rFonts w:ascii="Arial" w:hAnsi="Arial" w:cs="Arial"/>
          <w:spacing w:val="8"/>
          <w:sz w:val="18"/>
          <w:szCs w:val="18"/>
        </w:rPr>
        <w:t xml:space="preserve"> </w:t>
      </w:r>
      <w:r w:rsidRPr="003B06BA">
        <w:rPr>
          <w:rFonts w:ascii="Arial" w:hAnsi="Arial" w:cs="Arial"/>
          <w:sz w:val="18"/>
          <w:szCs w:val="18"/>
        </w:rPr>
        <w:t>such</w:t>
      </w:r>
      <w:r w:rsidRPr="003B06BA">
        <w:rPr>
          <w:rFonts w:ascii="Arial" w:hAnsi="Arial" w:cs="Arial"/>
          <w:spacing w:val="7"/>
          <w:sz w:val="18"/>
          <w:szCs w:val="18"/>
        </w:rPr>
        <w:t xml:space="preserve"> </w:t>
      </w:r>
      <w:r w:rsidRPr="003B06BA">
        <w:rPr>
          <w:rFonts w:ascii="Arial" w:hAnsi="Arial" w:cs="Arial"/>
          <w:sz w:val="18"/>
          <w:szCs w:val="18"/>
        </w:rPr>
        <w:t>services.</w:t>
      </w:r>
      <w:r w:rsidRPr="003B06BA">
        <w:rPr>
          <w:rFonts w:ascii="Arial" w:hAnsi="Arial" w:cs="Arial"/>
          <w:spacing w:val="2"/>
          <w:sz w:val="18"/>
          <w:szCs w:val="18"/>
        </w:rPr>
        <w:t xml:space="preserve"> </w:t>
      </w:r>
      <w:r w:rsidRPr="003B06BA">
        <w:rPr>
          <w:rFonts w:ascii="Arial" w:hAnsi="Arial" w:cs="Arial"/>
          <w:sz w:val="18"/>
          <w:szCs w:val="18"/>
        </w:rPr>
        <w:t>Please</w:t>
      </w:r>
      <w:r w:rsidRPr="003B06BA">
        <w:rPr>
          <w:rFonts w:ascii="Arial" w:hAnsi="Arial" w:cs="Arial"/>
          <w:spacing w:val="1"/>
          <w:sz w:val="18"/>
          <w:szCs w:val="18"/>
        </w:rPr>
        <w:t xml:space="preserve"> </w:t>
      </w:r>
      <w:r w:rsidRPr="003B06BA">
        <w:rPr>
          <w:rFonts w:ascii="Arial" w:hAnsi="Arial" w:cs="Arial"/>
          <w:sz w:val="18"/>
          <w:szCs w:val="18"/>
        </w:rPr>
        <w:t>ensure</w:t>
      </w:r>
      <w:r w:rsidRPr="003B06BA">
        <w:rPr>
          <w:rFonts w:ascii="Arial" w:hAnsi="Arial" w:cs="Arial"/>
          <w:spacing w:val="12"/>
          <w:sz w:val="18"/>
          <w:szCs w:val="18"/>
        </w:rPr>
        <w:t xml:space="preserve"> </w:t>
      </w:r>
      <w:r w:rsidRPr="003B06BA">
        <w:rPr>
          <w:rFonts w:ascii="Arial" w:hAnsi="Arial" w:cs="Arial"/>
          <w:sz w:val="18"/>
          <w:szCs w:val="18"/>
        </w:rPr>
        <w:t>that</w:t>
      </w:r>
      <w:r w:rsidRPr="003B06BA">
        <w:rPr>
          <w:rFonts w:ascii="Arial" w:hAnsi="Arial" w:cs="Arial"/>
          <w:spacing w:val="11"/>
          <w:sz w:val="18"/>
          <w:szCs w:val="18"/>
        </w:rPr>
        <w:t xml:space="preserve"> </w:t>
      </w:r>
      <w:r w:rsidRPr="003B06BA">
        <w:rPr>
          <w:rFonts w:ascii="Arial" w:hAnsi="Arial" w:cs="Arial"/>
          <w:sz w:val="18"/>
          <w:szCs w:val="18"/>
        </w:rPr>
        <w:t>you</w:t>
      </w:r>
      <w:r w:rsidRPr="003B06BA">
        <w:rPr>
          <w:rFonts w:ascii="Arial" w:hAnsi="Arial" w:cs="Arial"/>
          <w:spacing w:val="11"/>
          <w:sz w:val="18"/>
          <w:szCs w:val="18"/>
        </w:rPr>
        <w:t xml:space="preserve"> </w:t>
      </w:r>
      <w:r w:rsidRPr="003B06BA">
        <w:rPr>
          <w:rFonts w:ascii="Arial" w:hAnsi="Arial" w:cs="Arial"/>
          <w:sz w:val="18"/>
          <w:szCs w:val="18"/>
        </w:rPr>
        <w:t>read</w:t>
      </w:r>
      <w:r w:rsidRPr="003B06BA">
        <w:rPr>
          <w:rFonts w:ascii="Arial" w:hAnsi="Arial" w:cs="Arial"/>
          <w:spacing w:val="9"/>
          <w:sz w:val="18"/>
          <w:szCs w:val="18"/>
        </w:rPr>
        <w:t xml:space="preserve"> </w:t>
      </w:r>
      <w:r w:rsidRPr="003B06BA">
        <w:rPr>
          <w:rFonts w:ascii="Arial" w:hAnsi="Arial" w:cs="Arial"/>
          <w:sz w:val="18"/>
          <w:szCs w:val="18"/>
        </w:rPr>
        <w:t>these</w:t>
      </w:r>
      <w:r w:rsidRPr="003B06BA">
        <w:rPr>
          <w:rFonts w:ascii="Arial" w:hAnsi="Arial" w:cs="Arial"/>
          <w:spacing w:val="12"/>
          <w:sz w:val="18"/>
          <w:szCs w:val="18"/>
        </w:rPr>
        <w:t xml:space="preserve"> </w:t>
      </w:r>
      <w:r w:rsidRPr="003B06BA">
        <w:rPr>
          <w:rFonts w:ascii="Arial" w:hAnsi="Arial" w:cs="Arial"/>
          <w:sz w:val="18"/>
          <w:szCs w:val="18"/>
        </w:rPr>
        <w:t>terms</w:t>
      </w:r>
      <w:r w:rsidRPr="003B06BA">
        <w:rPr>
          <w:rFonts w:ascii="Arial" w:hAnsi="Arial" w:cs="Arial"/>
          <w:spacing w:val="18"/>
          <w:sz w:val="18"/>
          <w:szCs w:val="18"/>
        </w:rPr>
        <w:t xml:space="preserve"> </w:t>
      </w:r>
      <w:r w:rsidRPr="003B06BA">
        <w:rPr>
          <w:rFonts w:ascii="Arial" w:hAnsi="Arial" w:cs="Arial"/>
          <w:w w:val="108"/>
          <w:sz w:val="18"/>
          <w:szCs w:val="18"/>
        </w:rPr>
        <w:t>thoroughly</w:t>
      </w:r>
      <w:r w:rsidRPr="003B06BA">
        <w:rPr>
          <w:rFonts w:ascii="Arial" w:hAnsi="Arial" w:cs="Arial"/>
          <w:spacing w:val="-6"/>
          <w:w w:val="108"/>
          <w:sz w:val="18"/>
          <w:szCs w:val="18"/>
        </w:rPr>
        <w:t xml:space="preserve"> </w:t>
      </w:r>
      <w:r w:rsidRPr="003B06BA">
        <w:rPr>
          <w:rFonts w:ascii="Arial" w:hAnsi="Arial" w:cs="Arial"/>
          <w:sz w:val="18"/>
          <w:szCs w:val="18"/>
        </w:rPr>
        <w:t>and</w:t>
      </w:r>
      <w:r w:rsidRPr="003B06BA">
        <w:rPr>
          <w:rFonts w:ascii="Arial" w:hAnsi="Arial" w:cs="Arial"/>
          <w:spacing w:val="5"/>
          <w:sz w:val="18"/>
          <w:szCs w:val="18"/>
        </w:rPr>
        <w:t xml:space="preserve"> </w:t>
      </w:r>
      <w:r w:rsidRPr="003B06BA">
        <w:rPr>
          <w:rFonts w:ascii="Arial" w:hAnsi="Arial" w:cs="Arial"/>
          <w:sz w:val="18"/>
          <w:szCs w:val="18"/>
        </w:rPr>
        <w:t>if</w:t>
      </w:r>
      <w:r w:rsidRPr="003B06BA">
        <w:rPr>
          <w:rFonts w:ascii="Arial" w:hAnsi="Arial" w:cs="Arial"/>
          <w:spacing w:val="2"/>
          <w:sz w:val="18"/>
          <w:szCs w:val="18"/>
        </w:rPr>
        <w:t xml:space="preserve"> </w:t>
      </w:r>
      <w:r w:rsidRPr="003B06BA">
        <w:rPr>
          <w:rFonts w:ascii="Arial" w:hAnsi="Arial" w:cs="Arial"/>
          <w:sz w:val="18"/>
          <w:szCs w:val="18"/>
        </w:rPr>
        <w:t>you</w:t>
      </w:r>
      <w:r w:rsidRPr="003B06BA">
        <w:rPr>
          <w:rFonts w:ascii="Arial" w:hAnsi="Arial" w:cs="Arial"/>
          <w:spacing w:val="11"/>
          <w:sz w:val="18"/>
          <w:szCs w:val="18"/>
        </w:rPr>
        <w:t xml:space="preserve"> </w:t>
      </w:r>
      <w:r w:rsidRPr="003B06BA">
        <w:rPr>
          <w:rFonts w:ascii="Arial" w:hAnsi="Arial" w:cs="Arial"/>
          <w:sz w:val="18"/>
          <w:szCs w:val="18"/>
        </w:rPr>
        <w:t>have</w:t>
      </w:r>
      <w:r w:rsidRPr="003B06BA">
        <w:rPr>
          <w:rFonts w:ascii="Arial" w:hAnsi="Arial" w:cs="Arial"/>
          <w:spacing w:val="5"/>
          <w:sz w:val="18"/>
          <w:szCs w:val="18"/>
        </w:rPr>
        <w:t xml:space="preserve"> </w:t>
      </w:r>
      <w:r w:rsidRPr="003B06BA">
        <w:rPr>
          <w:rFonts w:ascii="Arial" w:hAnsi="Arial" w:cs="Arial"/>
          <w:sz w:val="18"/>
          <w:szCs w:val="18"/>
        </w:rPr>
        <w:t>any</w:t>
      </w:r>
      <w:r w:rsidRPr="003B06BA">
        <w:rPr>
          <w:rFonts w:ascii="Arial" w:hAnsi="Arial" w:cs="Arial"/>
          <w:spacing w:val="3"/>
          <w:sz w:val="18"/>
          <w:szCs w:val="18"/>
        </w:rPr>
        <w:t xml:space="preserve"> </w:t>
      </w:r>
      <w:r w:rsidRPr="003B06BA">
        <w:rPr>
          <w:rFonts w:ascii="Arial" w:hAnsi="Arial" w:cs="Arial"/>
          <w:sz w:val="18"/>
          <w:szCs w:val="18"/>
        </w:rPr>
        <w:t>queries</w:t>
      </w:r>
      <w:r w:rsidRPr="003B06BA">
        <w:rPr>
          <w:rFonts w:ascii="Arial" w:hAnsi="Arial" w:cs="Arial"/>
          <w:spacing w:val="13"/>
          <w:sz w:val="18"/>
          <w:szCs w:val="18"/>
        </w:rPr>
        <w:t xml:space="preserve"> </w:t>
      </w:r>
      <w:r w:rsidRPr="003B06BA">
        <w:rPr>
          <w:rFonts w:ascii="Arial" w:hAnsi="Arial" w:cs="Arial"/>
          <w:sz w:val="18"/>
          <w:szCs w:val="18"/>
        </w:rPr>
        <w:t>we</w:t>
      </w:r>
      <w:r w:rsidRPr="003B06BA">
        <w:rPr>
          <w:rFonts w:ascii="Arial" w:hAnsi="Arial" w:cs="Arial"/>
          <w:spacing w:val="11"/>
          <w:sz w:val="18"/>
          <w:szCs w:val="18"/>
        </w:rPr>
        <w:t xml:space="preserve"> </w:t>
      </w:r>
      <w:r w:rsidRPr="003B06BA">
        <w:rPr>
          <w:rFonts w:ascii="Arial" w:hAnsi="Arial" w:cs="Arial"/>
          <w:sz w:val="18"/>
          <w:szCs w:val="18"/>
        </w:rPr>
        <w:t>will</w:t>
      </w:r>
      <w:r w:rsidRPr="003B06BA">
        <w:rPr>
          <w:rFonts w:ascii="Arial" w:hAnsi="Arial" w:cs="Arial"/>
          <w:spacing w:val="19"/>
          <w:sz w:val="18"/>
          <w:szCs w:val="18"/>
        </w:rPr>
        <w:t xml:space="preserve"> </w:t>
      </w:r>
      <w:r w:rsidRPr="003B06BA">
        <w:rPr>
          <w:rFonts w:ascii="Arial" w:hAnsi="Arial" w:cs="Arial"/>
          <w:sz w:val="18"/>
          <w:szCs w:val="18"/>
        </w:rPr>
        <w:t>be</w:t>
      </w:r>
      <w:r w:rsidRPr="003B06BA">
        <w:rPr>
          <w:rFonts w:ascii="Arial" w:hAnsi="Arial" w:cs="Arial"/>
          <w:spacing w:val="8"/>
          <w:sz w:val="18"/>
          <w:szCs w:val="18"/>
        </w:rPr>
        <w:t xml:space="preserve"> </w:t>
      </w:r>
      <w:r w:rsidRPr="003B06BA">
        <w:rPr>
          <w:rFonts w:ascii="Arial" w:hAnsi="Arial" w:cs="Arial"/>
          <w:sz w:val="18"/>
          <w:szCs w:val="18"/>
        </w:rPr>
        <w:t>happy</w:t>
      </w:r>
      <w:r w:rsidRPr="003B06BA">
        <w:rPr>
          <w:rFonts w:ascii="Arial" w:hAnsi="Arial" w:cs="Arial"/>
          <w:spacing w:val="17"/>
          <w:sz w:val="18"/>
          <w:szCs w:val="18"/>
        </w:rPr>
        <w:t xml:space="preserve"> </w:t>
      </w:r>
      <w:r w:rsidRPr="003B06BA">
        <w:rPr>
          <w:rFonts w:ascii="Arial" w:hAnsi="Arial" w:cs="Arial"/>
          <w:sz w:val="18"/>
          <w:szCs w:val="18"/>
        </w:rPr>
        <w:t>to</w:t>
      </w:r>
      <w:r w:rsidRPr="003B06BA">
        <w:rPr>
          <w:rFonts w:ascii="Arial" w:hAnsi="Arial" w:cs="Arial"/>
          <w:spacing w:val="8"/>
          <w:sz w:val="18"/>
          <w:szCs w:val="18"/>
        </w:rPr>
        <w:t xml:space="preserve"> </w:t>
      </w:r>
      <w:r w:rsidRPr="003B06BA">
        <w:rPr>
          <w:rFonts w:ascii="Arial" w:hAnsi="Arial" w:cs="Arial"/>
          <w:sz w:val="18"/>
          <w:szCs w:val="18"/>
        </w:rPr>
        <w:t>clarify</w:t>
      </w:r>
      <w:r w:rsidRPr="003B06BA">
        <w:rPr>
          <w:rFonts w:ascii="Arial" w:hAnsi="Arial" w:cs="Arial"/>
          <w:spacing w:val="19"/>
          <w:sz w:val="18"/>
          <w:szCs w:val="18"/>
        </w:rPr>
        <w:t xml:space="preserve"> </w:t>
      </w:r>
      <w:r w:rsidRPr="003B06BA">
        <w:rPr>
          <w:rFonts w:ascii="Arial" w:hAnsi="Arial" w:cs="Arial"/>
          <w:sz w:val="18"/>
          <w:szCs w:val="18"/>
        </w:rPr>
        <w:t>them.</w:t>
      </w:r>
      <w:r w:rsidRPr="003B06BA">
        <w:rPr>
          <w:rFonts w:ascii="Arial" w:hAnsi="Arial" w:cs="Arial"/>
          <w:spacing w:val="9"/>
          <w:sz w:val="18"/>
          <w:szCs w:val="18"/>
        </w:rPr>
        <w:t xml:space="preserve"> </w:t>
      </w:r>
      <w:r w:rsidRPr="003B06BA">
        <w:rPr>
          <w:rFonts w:ascii="Arial" w:hAnsi="Arial" w:cs="Arial"/>
          <w:sz w:val="18"/>
          <w:szCs w:val="18"/>
        </w:rPr>
        <w:t>If</w:t>
      </w:r>
      <w:r w:rsidRPr="003B06BA">
        <w:rPr>
          <w:rFonts w:ascii="Arial" w:hAnsi="Arial" w:cs="Arial"/>
          <w:spacing w:val="-1"/>
          <w:sz w:val="18"/>
          <w:szCs w:val="18"/>
        </w:rPr>
        <w:t xml:space="preserve"> </w:t>
      </w:r>
      <w:r w:rsidRPr="003B06BA">
        <w:rPr>
          <w:rFonts w:ascii="Arial" w:hAnsi="Arial" w:cs="Arial"/>
          <w:sz w:val="18"/>
          <w:szCs w:val="18"/>
        </w:rPr>
        <w:t>any</w:t>
      </w:r>
      <w:r w:rsidRPr="003B06BA">
        <w:rPr>
          <w:rFonts w:ascii="Arial" w:hAnsi="Arial" w:cs="Arial"/>
          <w:spacing w:val="3"/>
          <w:sz w:val="18"/>
          <w:szCs w:val="18"/>
        </w:rPr>
        <w:t xml:space="preserve"> </w:t>
      </w:r>
      <w:r w:rsidRPr="003B06BA">
        <w:rPr>
          <w:rFonts w:ascii="Arial" w:hAnsi="Arial" w:cs="Arial"/>
          <w:sz w:val="18"/>
          <w:szCs w:val="18"/>
        </w:rPr>
        <w:t>material</w:t>
      </w:r>
      <w:r w:rsidRPr="003B06BA">
        <w:rPr>
          <w:rFonts w:ascii="Arial" w:hAnsi="Arial" w:cs="Arial"/>
          <w:spacing w:val="23"/>
          <w:sz w:val="18"/>
          <w:szCs w:val="18"/>
        </w:rPr>
        <w:t xml:space="preserve"> </w:t>
      </w:r>
      <w:r w:rsidRPr="003B06BA">
        <w:rPr>
          <w:rFonts w:ascii="Arial" w:hAnsi="Arial" w:cs="Arial"/>
          <w:sz w:val="18"/>
          <w:szCs w:val="18"/>
        </w:rPr>
        <w:t>changes</w:t>
      </w:r>
      <w:r w:rsidRPr="003B06BA">
        <w:rPr>
          <w:rFonts w:ascii="Arial" w:hAnsi="Arial" w:cs="Arial"/>
          <w:spacing w:val="15"/>
          <w:sz w:val="18"/>
          <w:szCs w:val="18"/>
        </w:rPr>
        <w:t xml:space="preserve"> </w:t>
      </w:r>
      <w:r w:rsidRPr="003B06BA">
        <w:rPr>
          <w:rFonts w:ascii="Arial" w:hAnsi="Arial" w:cs="Arial"/>
          <w:sz w:val="18"/>
          <w:szCs w:val="18"/>
        </w:rPr>
        <w:t>are made</w:t>
      </w:r>
      <w:r w:rsidRPr="003B06BA">
        <w:rPr>
          <w:rFonts w:ascii="Arial" w:hAnsi="Arial" w:cs="Arial"/>
          <w:spacing w:val="15"/>
          <w:sz w:val="18"/>
          <w:szCs w:val="18"/>
        </w:rPr>
        <w:t xml:space="preserve"> </w:t>
      </w:r>
      <w:r w:rsidRPr="003B06BA">
        <w:rPr>
          <w:rFonts w:ascii="Arial" w:hAnsi="Arial" w:cs="Arial"/>
          <w:sz w:val="18"/>
          <w:szCs w:val="18"/>
        </w:rPr>
        <w:t>to</w:t>
      </w:r>
      <w:r w:rsidRPr="003B06BA">
        <w:rPr>
          <w:rFonts w:ascii="Arial" w:hAnsi="Arial" w:cs="Arial"/>
          <w:spacing w:val="8"/>
          <w:sz w:val="18"/>
          <w:szCs w:val="18"/>
        </w:rPr>
        <w:t xml:space="preserve"> </w:t>
      </w:r>
      <w:r w:rsidRPr="003B06BA">
        <w:rPr>
          <w:rFonts w:ascii="Arial" w:hAnsi="Arial" w:cs="Arial"/>
          <w:sz w:val="18"/>
          <w:szCs w:val="18"/>
        </w:rPr>
        <w:t>these</w:t>
      </w:r>
      <w:r w:rsidRPr="003B06BA">
        <w:rPr>
          <w:rFonts w:ascii="Arial" w:hAnsi="Arial" w:cs="Arial"/>
          <w:spacing w:val="12"/>
          <w:sz w:val="18"/>
          <w:szCs w:val="18"/>
        </w:rPr>
        <w:t xml:space="preserve"> </w:t>
      </w:r>
      <w:r w:rsidRPr="003B06BA">
        <w:rPr>
          <w:rFonts w:ascii="Arial" w:hAnsi="Arial" w:cs="Arial"/>
          <w:w w:val="109"/>
          <w:sz w:val="18"/>
          <w:szCs w:val="18"/>
        </w:rPr>
        <w:t>term</w:t>
      </w:r>
      <w:r w:rsidRPr="003B06BA">
        <w:rPr>
          <w:rFonts w:ascii="Arial" w:hAnsi="Arial" w:cs="Arial"/>
          <w:w w:val="97"/>
          <w:sz w:val="18"/>
          <w:szCs w:val="18"/>
        </w:rPr>
        <w:t xml:space="preserve">s </w:t>
      </w:r>
      <w:r w:rsidRPr="003B06BA">
        <w:rPr>
          <w:rFonts w:ascii="Arial" w:hAnsi="Arial" w:cs="Arial"/>
          <w:sz w:val="18"/>
          <w:szCs w:val="18"/>
        </w:rPr>
        <w:t>we</w:t>
      </w:r>
      <w:r w:rsidRPr="003B06BA">
        <w:rPr>
          <w:rFonts w:ascii="Arial" w:hAnsi="Arial" w:cs="Arial"/>
          <w:spacing w:val="11"/>
          <w:sz w:val="18"/>
          <w:szCs w:val="18"/>
        </w:rPr>
        <w:t xml:space="preserve"> </w:t>
      </w:r>
      <w:r w:rsidRPr="003B06BA">
        <w:rPr>
          <w:rFonts w:ascii="Arial" w:hAnsi="Arial" w:cs="Arial"/>
          <w:sz w:val="18"/>
          <w:szCs w:val="18"/>
        </w:rPr>
        <w:t>will</w:t>
      </w:r>
      <w:r w:rsidRPr="003B06BA">
        <w:rPr>
          <w:rFonts w:ascii="Arial" w:hAnsi="Arial" w:cs="Arial"/>
          <w:spacing w:val="19"/>
          <w:sz w:val="18"/>
          <w:szCs w:val="18"/>
        </w:rPr>
        <w:t xml:space="preserve"> </w:t>
      </w:r>
      <w:r w:rsidRPr="003B06BA">
        <w:rPr>
          <w:rFonts w:ascii="Arial" w:hAnsi="Arial" w:cs="Arial"/>
          <w:sz w:val="18"/>
          <w:szCs w:val="18"/>
        </w:rPr>
        <w:t>notify</w:t>
      </w:r>
      <w:r w:rsidRPr="003B06BA">
        <w:rPr>
          <w:rFonts w:ascii="Arial" w:hAnsi="Arial" w:cs="Arial"/>
          <w:spacing w:val="20"/>
          <w:sz w:val="18"/>
          <w:szCs w:val="18"/>
        </w:rPr>
        <w:t xml:space="preserve"> </w:t>
      </w:r>
      <w:r w:rsidRPr="003B06BA">
        <w:rPr>
          <w:rFonts w:ascii="Arial" w:hAnsi="Arial" w:cs="Arial"/>
          <w:w w:val="101"/>
          <w:sz w:val="18"/>
          <w:szCs w:val="18"/>
        </w:rPr>
        <w:t>you.</w:t>
      </w:r>
    </w:p>
    <w:p w14:paraId="68A19762" w14:textId="77777777" w:rsidR="00FB059B" w:rsidRPr="003B06BA" w:rsidRDefault="00FB059B" w:rsidP="00B41936">
      <w:pPr>
        <w:pStyle w:val="NoSpacing"/>
        <w:rPr>
          <w:rFonts w:ascii="Arial" w:hAnsi="Arial" w:cs="Arial"/>
          <w:sz w:val="18"/>
          <w:szCs w:val="18"/>
        </w:rPr>
      </w:pPr>
    </w:p>
    <w:p w14:paraId="1A39766D" w14:textId="77777777" w:rsidR="00FB059B" w:rsidRPr="003B06BA" w:rsidRDefault="00097591" w:rsidP="00B41936">
      <w:pPr>
        <w:pStyle w:val="NoSpacing"/>
        <w:rPr>
          <w:rFonts w:ascii="Arial" w:hAnsi="Arial" w:cs="Arial"/>
          <w:b/>
          <w:sz w:val="18"/>
          <w:szCs w:val="18"/>
        </w:rPr>
      </w:pPr>
      <w:r w:rsidRPr="003B06BA">
        <w:rPr>
          <w:rFonts w:ascii="Arial" w:hAnsi="Arial" w:cs="Arial"/>
          <w:b/>
          <w:sz w:val="18"/>
          <w:szCs w:val="18"/>
        </w:rPr>
        <w:t>Authoris</w:t>
      </w:r>
      <w:r w:rsidR="00AC3AA3" w:rsidRPr="003B06BA">
        <w:rPr>
          <w:rFonts w:ascii="Arial" w:hAnsi="Arial" w:cs="Arial"/>
          <w:b/>
          <w:sz w:val="18"/>
          <w:szCs w:val="18"/>
        </w:rPr>
        <w:t>ation</w:t>
      </w:r>
      <w:r w:rsidR="003925D9" w:rsidRPr="003B06BA">
        <w:rPr>
          <w:rFonts w:ascii="Arial" w:hAnsi="Arial" w:cs="Arial"/>
          <w:b/>
          <w:sz w:val="18"/>
          <w:szCs w:val="18"/>
        </w:rPr>
        <w:t xml:space="preserve"> </w:t>
      </w:r>
      <w:r w:rsidR="00AC3AA3" w:rsidRPr="003B06BA">
        <w:rPr>
          <w:rFonts w:ascii="Arial" w:hAnsi="Arial" w:cs="Arial"/>
          <w:b/>
          <w:sz w:val="18"/>
          <w:szCs w:val="18"/>
        </w:rPr>
        <w:t>and Codes of Conduct</w:t>
      </w:r>
    </w:p>
    <w:p w14:paraId="2980F5B0" w14:textId="3BD5A880" w:rsidR="00AC3AA3" w:rsidRPr="003B06BA" w:rsidRDefault="00A41B15" w:rsidP="009B176F">
      <w:pPr>
        <w:pStyle w:val="NoSpacing"/>
        <w:rPr>
          <w:rFonts w:ascii="Arial" w:hAnsi="Arial" w:cs="Arial"/>
          <w:sz w:val="18"/>
          <w:szCs w:val="18"/>
        </w:rPr>
      </w:pPr>
      <w:r w:rsidRPr="003B06BA">
        <w:rPr>
          <w:rFonts w:ascii="Arial" w:hAnsi="Arial" w:cs="Arial"/>
          <w:sz w:val="18"/>
          <w:szCs w:val="18"/>
        </w:rPr>
        <w:t>Oates Breheny Financial Services Ltd T/A Oates Breheny Group</w:t>
      </w:r>
      <w:r w:rsidR="00AC3AA3" w:rsidRPr="003B06BA">
        <w:rPr>
          <w:rFonts w:ascii="Arial" w:hAnsi="Arial" w:cs="Arial"/>
          <w:sz w:val="18"/>
          <w:szCs w:val="18"/>
        </w:rPr>
        <w:t xml:space="preserve"> is regulated by the Central Bank of Ireland. </w:t>
      </w:r>
      <w:bookmarkStart w:id="0" w:name="_Hlk525653827"/>
      <w:r w:rsidR="001C7070" w:rsidRPr="003B06BA">
        <w:rPr>
          <w:rFonts w:ascii="Arial" w:hAnsi="Arial" w:cs="Arial"/>
          <w:sz w:val="18"/>
          <w:szCs w:val="18"/>
        </w:rPr>
        <w:t xml:space="preserve">Our authorisation can be checked on the </w:t>
      </w:r>
      <w:r w:rsidR="00AC3AA3" w:rsidRPr="003B06BA">
        <w:rPr>
          <w:rFonts w:ascii="Arial" w:hAnsi="Arial" w:cs="Arial"/>
          <w:sz w:val="18"/>
          <w:szCs w:val="18"/>
        </w:rPr>
        <w:t xml:space="preserve">Central Bank of Ireland </w:t>
      </w:r>
      <w:r w:rsidR="001C7070" w:rsidRPr="003B06BA">
        <w:rPr>
          <w:rFonts w:ascii="Arial" w:hAnsi="Arial" w:cs="Arial"/>
          <w:sz w:val="18"/>
          <w:szCs w:val="18"/>
        </w:rPr>
        <w:t xml:space="preserve">registers website at www.centralbank.ie or by calling them </w:t>
      </w:r>
      <w:r w:rsidR="00AC3AA3" w:rsidRPr="003B06BA">
        <w:rPr>
          <w:rFonts w:ascii="Arial" w:hAnsi="Arial" w:cs="Arial"/>
          <w:sz w:val="18"/>
          <w:szCs w:val="18"/>
        </w:rPr>
        <w:t xml:space="preserve">on 1890 777 777 to verify our credentials. Our reference code is </w:t>
      </w:r>
      <w:r w:rsidR="00573DAA" w:rsidRPr="003B06BA">
        <w:rPr>
          <w:rFonts w:ascii="Arial" w:hAnsi="Arial" w:cs="Arial"/>
          <w:sz w:val="18"/>
          <w:szCs w:val="18"/>
        </w:rPr>
        <w:t>C3169</w:t>
      </w:r>
      <w:r w:rsidR="00AC3AA3" w:rsidRPr="003B06BA">
        <w:rPr>
          <w:rFonts w:ascii="Arial" w:hAnsi="Arial" w:cs="Arial"/>
          <w:sz w:val="18"/>
          <w:szCs w:val="18"/>
        </w:rPr>
        <w:t xml:space="preserve">. We are also subject to the Consumer Protection Code, Minimum Competency Code and Fitness &amp; Probity Standards which offer protection to consumers. These Codes can also be found on the Central Bank’s website. </w:t>
      </w:r>
      <w:bookmarkEnd w:id="0"/>
      <w:r w:rsidR="00FD784B" w:rsidRPr="003B06BA">
        <w:rPr>
          <w:rFonts w:ascii="Arial" w:hAnsi="Arial" w:cs="Arial"/>
          <w:sz w:val="18"/>
          <w:szCs w:val="18"/>
        </w:rPr>
        <w:t>Oates Breheny Financial Services Ltd</w:t>
      </w:r>
      <w:r w:rsidR="00A47D86" w:rsidRPr="003B06BA">
        <w:rPr>
          <w:rFonts w:ascii="Arial" w:hAnsi="Arial" w:cs="Arial"/>
          <w:sz w:val="18"/>
          <w:szCs w:val="18"/>
        </w:rPr>
        <w:t xml:space="preserve"> </w:t>
      </w:r>
      <w:r w:rsidR="009B176F" w:rsidRPr="003B06BA">
        <w:rPr>
          <w:rFonts w:ascii="Arial" w:hAnsi="Arial" w:cs="Arial"/>
          <w:sz w:val="18"/>
          <w:szCs w:val="18"/>
        </w:rPr>
        <w:t>is a member of Brokers Ireland.</w:t>
      </w:r>
    </w:p>
    <w:p w14:paraId="535E1C5B" w14:textId="77777777" w:rsidR="00AC3AA3" w:rsidRPr="003B06BA" w:rsidRDefault="00AC3AA3" w:rsidP="00B41936">
      <w:pPr>
        <w:pStyle w:val="NoSpacing"/>
        <w:rPr>
          <w:rFonts w:ascii="Arial" w:hAnsi="Arial" w:cs="Arial"/>
          <w:sz w:val="18"/>
          <w:szCs w:val="18"/>
        </w:rPr>
      </w:pPr>
    </w:p>
    <w:p w14:paraId="5C72AA78" w14:textId="77777777" w:rsidR="00AC3AA3" w:rsidRPr="003B06BA" w:rsidRDefault="00B41936" w:rsidP="00B41936">
      <w:pPr>
        <w:pStyle w:val="NoSpacing"/>
        <w:rPr>
          <w:rFonts w:ascii="Arial" w:hAnsi="Arial" w:cs="Arial"/>
          <w:b/>
          <w:sz w:val="18"/>
          <w:szCs w:val="18"/>
        </w:rPr>
      </w:pPr>
      <w:r w:rsidRPr="003B06BA">
        <w:rPr>
          <w:rFonts w:ascii="Arial" w:hAnsi="Arial" w:cs="Arial"/>
          <w:b/>
          <w:sz w:val="18"/>
          <w:szCs w:val="18"/>
        </w:rPr>
        <w:t xml:space="preserve">Our </w:t>
      </w:r>
      <w:r w:rsidR="00AC3AA3" w:rsidRPr="003B06BA">
        <w:rPr>
          <w:rFonts w:ascii="Arial" w:hAnsi="Arial" w:cs="Arial"/>
          <w:b/>
          <w:sz w:val="18"/>
          <w:szCs w:val="18"/>
        </w:rPr>
        <w:t>Services</w:t>
      </w:r>
    </w:p>
    <w:p w14:paraId="3602AE83" w14:textId="29648555" w:rsidR="009B176F" w:rsidRPr="003B06BA" w:rsidRDefault="007B714C" w:rsidP="00B41936">
      <w:pPr>
        <w:pStyle w:val="NoSpacing"/>
        <w:rPr>
          <w:rFonts w:ascii="Arial" w:hAnsi="Arial" w:cs="Arial"/>
          <w:spacing w:val="2"/>
          <w:sz w:val="18"/>
          <w:szCs w:val="18"/>
        </w:rPr>
      </w:pPr>
      <w:bookmarkStart w:id="1" w:name="_Hlk525291197"/>
      <w:bookmarkStart w:id="2" w:name="_Hlk525654325"/>
      <w:r w:rsidRPr="003B06BA">
        <w:rPr>
          <w:rFonts w:ascii="Arial" w:hAnsi="Arial" w:cs="Arial"/>
          <w:sz w:val="18"/>
          <w:szCs w:val="18"/>
        </w:rPr>
        <w:t>We are an Insurance, Investment and Mortgage Credit Intermediary</w:t>
      </w:r>
      <w:bookmarkEnd w:id="1"/>
      <w:r w:rsidRPr="003B06BA">
        <w:rPr>
          <w:rFonts w:ascii="Arial" w:hAnsi="Arial" w:cs="Arial"/>
          <w:sz w:val="18"/>
          <w:szCs w:val="18"/>
        </w:rPr>
        <w:t xml:space="preserve">. </w:t>
      </w:r>
      <w:r w:rsidR="003925D9" w:rsidRPr="003B06BA">
        <w:rPr>
          <w:rFonts w:ascii="Arial" w:hAnsi="Arial" w:cs="Arial"/>
          <w:sz w:val="18"/>
          <w:szCs w:val="18"/>
        </w:rPr>
        <w:t>Our</w:t>
      </w:r>
      <w:r w:rsidR="003925D9" w:rsidRPr="003B06BA">
        <w:rPr>
          <w:rFonts w:ascii="Arial" w:hAnsi="Arial" w:cs="Arial"/>
          <w:spacing w:val="-1"/>
          <w:sz w:val="18"/>
          <w:szCs w:val="18"/>
        </w:rPr>
        <w:t xml:space="preserve"> </w:t>
      </w:r>
      <w:r w:rsidR="003925D9" w:rsidRPr="003B06BA">
        <w:rPr>
          <w:rFonts w:ascii="Arial" w:hAnsi="Arial" w:cs="Arial"/>
          <w:sz w:val="18"/>
          <w:szCs w:val="18"/>
        </w:rPr>
        <w:t>principal</w:t>
      </w:r>
      <w:r w:rsidR="003925D9" w:rsidRPr="003B06BA">
        <w:rPr>
          <w:rFonts w:ascii="Arial" w:hAnsi="Arial" w:cs="Arial"/>
          <w:spacing w:val="24"/>
          <w:sz w:val="18"/>
          <w:szCs w:val="18"/>
        </w:rPr>
        <w:t xml:space="preserve"> </w:t>
      </w:r>
      <w:r w:rsidR="003925D9" w:rsidRPr="003B06BA">
        <w:rPr>
          <w:rFonts w:ascii="Arial" w:hAnsi="Arial" w:cs="Arial"/>
          <w:sz w:val="18"/>
          <w:szCs w:val="18"/>
        </w:rPr>
        <w:t>business</w:t>
      </w:r>
      <w:r w:rsidR="003925D9" w:rsidRPr="003B06BA">
        <w:rPr>
          <w:rFonts w:ascii="Arial" w:hAnsi="Arial" w:cs="Arial"/>
          <w:spacing w:val="6"/>
          <w:sz w:val="18"/>
          <w:szCs w:val="18"/>
        </w:rPr>
        <w:t xml:space="preserve"> </w:t>
      </w:r>
      <w:r w:rsidR="003925D9" w:rsidRPr="003B06BA">
        <w:rPr>
          <w:rFonts w:ascii="Arial" w:hAnsi="Arial" w:cs="Arial"/>
          <w:sz w:val="18"/>
          <w:szCs w:val="18"/>
        </w:rPr>
        <w:t>is</w:t>
      </w:r>
      <w:r w:rsidR="003925D9" w:rsidRPr="003B06BA">
        <w:rPr>
          <w:rFonts w:ascii="Arial" w:hAnsi="Arial" w:cs="Arial"/>
          <w:spacing w:val="-6"/>
          <w:sz w:val="18"/>
          <w:szCs w:val="18"/>
        </w:rPr>
        <w:t xml:space="preserve"> </w:t>
      </w:r>
      <w:r w:rsidR="003925D9" w:rsidRPr="003B06BA">
        <w:rPr>
          <w:rFonts w:ascii="Arial" w:hAnsi="Arial" w:cs="Arial"/>
          <w:sz w:val="18"/>
          <w:szCs w:val="18"/>
        </w:rPr>
        <w:t>to</w:t>
      </w:r>
      <w:r w:rsidR="003925D9" w:rsidRPr="003B06BA">
        <w:rPr>
          <w:rFonts w:ascii="Arial" w:hAnsi="Arial" w:cs="Arial"/>
          <w:spacing w:val="8"/>
          <w:sz w:val="18"/>
          <w:szCs w:val="18"/>
        </w:rPr>
        <w:t xml:space="preserve"> </w:t>
      </w:r>
      <w:r w:rsidR="003925D9" w:rsidRPr="003B06BA">
        <w:rPr>
          <w:rFonts w:ascii="Arial" w:hAnsi="Arial" w:cs="Arial"/>
          <w:sz w:val="18"/>
          <w:szCs w:val="18"/>
        </w:rPr>
        <w:t>provide</w:t>
      </w:r>
      <w:r w:rsidR="003925D9" w:rsidRPr="003B06BA">
        <w:rPr>
          <w:rFonts w:ascii="Arial" w:hAnsi="Arial" w:cs="Arial"/>
          <w:spacing w:val="25"/>
          <w:sz w:val="18"/>
          <w:szCs w:val="18"/>
        </w:rPr>
        <w:t xml:space="preserve"> </w:t>
      </w:r>
      <w:r w:rsidR="003925D9" w:rsidRPr="003B06BA">
        <w:rPr>
          <w:rFonts w:ascii="Arial" w:hAnsi="Arial" w:cs="Arial"/>
          <w:sz w:val="18"/>
          <w:szCs w:val="18"/>
        </w:rPr>
        <w:t>advice</w:t>
      </w:r>
      <w:r w:rsidR="003925D9" w:rsidRPr="003B06BA">
        <w:rPr>
          <w:rFonts w:ascii="Arial" w:hAnsi="Arial" w:cs="Arial"/>
          <w:spacing w:val="14"/>
          <w:sz w:val="18"/>
          <w:szCs w:val="18"/>
        </w:rPr>
        <w:t xml:space="preserve"> </w:t>
      </w:r>
      <w:r w:rsidR="003925D9" w:rsidRPr="003B06BA">
        <w:rPr>
          <w:rFonts w:ascii="Arial" w:hAnsi="Arial" w:cs="Arial"/>
          <w:sz w:val="18"/>
          <w:szCs w:val="18"/>
        </w:rPr>
        <w:t>and</w:t>
      </w:r>
      <w:r w:rsidR="003925D9" w:rsidRPr="003B06BA">
        <w:rPr>
          <w:rFonts w:ascii="Arial" w:hAnsi="Arial" w:cs="Arial"/>
          <w:spacing w:val="5"/>
          <w:sz w:val="18"/>
          <w:szCs w:val="18"/>
        </w:rPr>
        <w:t xml:space="preserve"> </w:t>
      </w:r>
      <w:r w:rsidR="003925D9" w:rsidRPr="003B06BA">
        <w:rPr>
          <w:rFonts w:ascii="Arial" w:hAnsi="Arial" w:cs="Arial"/>
          <w:sz w:val="18"/>
          <w:szCs w:val="18"/>
        </w:rPr>
        <w:t>arrange</w:t>
      </w:r>
      <w:r w:rsidR="003925D9" w:rsidRPr="003B06BA">
        <w:rPr>
          <w:rFonts w:ascii="Arial" w:hAnsi="Arial" w:cs="Arial"/>
          <w:spacing w:val="9"/>
          <w:sz w:val="18"/>
          <w:szCs w:val="18"/>
        </w:rPr>
        <w:t xml:space="preserve"> </w:t>
      </w:r>
      <w:r w:rsidR="003925D9" w:rsidRPr="003B06BA">
        <w:rPr>
          <w:rFonts w:ascii="Arial" w:hAnsi="Arial" w:cs="Arial"/>
          <w:sz w:val="18"/>
          <w:szCs w:val="18"/>
        </w:rPr>
        <w:t>transactions</w:t>
      </w:r>
      <w:r w:rsidR="003925D9" w:rsidRPr="003B06BA">
        <w:rPr>
          <w:rFonts w:ascii="Arial" w:hAnsi="Arial" w:cs="Arial"/>
          <w:spacing w:val="23"/>
          <w:sz w:val="18"/>
          <w:szCs w:val="18"/>
        </w:rPr>
        <w:t xml:space="preserve"> </w:t>
      </w:r>
      <w:r w:rsidR="003925D9" w:rsidRPr="003B06BA">
        <w:rPr>
          <w:rFonts w:ascii="Arial" w:hAnsi="Arial" w:cs="Arial"/>
          <w:sz w:val="18"/>
          <w:szCs w:val="18"/>
        </w:rPr>
        <w:t>on</w:t>
      </w:r>
      <w:r w:rsidR="003925D9" w:rsidRPr="003B06BA">
        <w:rPr>
          <w:rFonts w:ascii="Arial" w:hAnsi="Arial" w:cs="Arial"/>
          <w:spacing w:val="4"/>
          <w:sz w:val="18"/>
          <w:szCs w:val="18"/>
        </w:rPr>
        <w:t xml:space="preserve"> </w:t>
      </w:r>
      <w:r w:rsidR="003925D9" w:rsidRPr="003B06BA">
        <w:rPr>
          <w:rFonts w:ascii="Arial" w:hAnsi="Arial" w:cs="Arial"/>
          <w:sz w:val="18"/>
          <w:szCs w:val="18"/>
        </w:rPr>
        <w:t>behalf</w:t>
      </w:r>
      <w:r w:rsidR="003925D9" w:rsidRPr="003B06BA">
        <w:rPr>
          <w:rFonts w:ascii="Arial" w:hAnsi="Arial" w:cs="Arial"/>
          <w:spacing w:val="20"/>
          <w:sz w:val="18"/>
          <w:szCs w:val="18"/>
        </w:rPr>
        <w:t xml:space="preserve"> </w:t>
      </w:r>
      <w:r w:rsidR="003925D9" w:rsidRPr="003B06BA">
        <w:rPr>
          <w:rFonts w:ascii="Arial" w:hAnsi="Arial" w:cs="Arial"/>
          <w:sz w:val="18"/>
          <w:szCs w:val="18"/>
        </w:rPr>
        <w:t>of</w:t>
      </w:r>
      <w:r w:rsidR="003925D9" w:rsidRPr="003B06BA">
        <w:rPr>
          <w:rFonts w:ascii="Arial" w:hAnsi="Arial" w:cs="Arial"/>
          <w:spacing w:val="7"/>
          <w:sz w:val="18"/>
          <w:szCs w:val="18"/>
        </w:rPr>
        <w:t xml:space="preserve"> </w:t>
      </w:r>
      <w:r w:rsidR="00B41936" w:rsidRPr="003B06BA">
        <w:rPr>
          <w:rFonts w:ascii="Arial" w:hAnsi="Arial" w:cs="Arial"/>
          <w:spacing w:val="7"/>
          <w:sz w:val="18"/>
          <w:szCs w:val="18"/>
        </w:rPr>
        <w:t xml:space="preserve">our </w:t>
      </w:r>
      <w:r w:rsidR="003925D9" w:rsidRPr="003B06BA">
        <w:rPr>
          <w:rFonts w:ascii="Arial" w:hAnsi="Arial" w:cs="Arial"/>
          <w:sz w:val="18"/>
          <w:szCs w:val="18"/>
        </w:rPr>
        <w:t>clients</w:t>
      </w:r>
      <w:r w:rsidR="003925D9" w:rsidRPr="003B06BA">
        <w:rPr>
          <w:rFonts w:ascii="Arial" w:hAnsi="Arial" w:cs="Arial"/>
          <w:spacing w:val="17"/>
          <w:sz w:val="18"/>
          <w:szCs w:val="18"/>
        </w:rPr>
        <w:t xml:space="preserve"> </w:t>
      </w:r>
      <w:r w:rsidR="003925D9" w:rsidRPr="003B06BA">
        <w:rPr>
          <w:rFonts w:ascii="Arial" w:hAnsi="Arial" w:cs="Arial"/>
          <w:sz w:val="18"/>
          <w:szCs w:val="18"/>
        </w:rPr>
        <w:t>in</w:t>
      </w:r>
      <w:r w:rsidR="003925D9" w:rsidRPr="003B06BA">
        <w:rPr>
          <w:rFonts w:ascii="Arial" w:hAnsi="Arial" w:cs="Arial"/>
          <w:spacing w:val="-1"/>
          <w:sz w:val="18"/>
          <w:szCs w:val="18"/>
        </w:rPr>
        <w:t xml:space="preserve"> </w:t>
      </w:r>
      <w:r w:rsidR="003925D9" w:rsidRPr="003B06BA">
        <w:rPr>
          <w:rFonts w:ascii="Arial" w:hAnsi="Arial" w:cs="Arial"/>
          <w:sz w:val="18"/>
          <w:szCs w:val="18"/>
        </w:rPr>
        <w:t>relation</w:t>
      </w:r>
      <w:r w:rsidR="003925D9" w:rsidRPr="003B06BA">
        <w:rPr>
          <w:rFonts w:ascii="Arial" w:hAnsi="Arial" w:cs="Arial"/>
          <w:spacing w:val="21"/>
          <w:sz w:val="18"/>
          <w:szCs w:val="18"/>
        </w:rPr>
        <w:t xml:space="preserve"> </w:t>
      </w:r>
      <w:r w:rsidR="003925D9" w:rsidRPr="003B06BA">
        <w:rPr>
          <w:rFonts w:ascii="Arial" w:hAnsi="Arial" w:cs="Arial"/>
          <w:sz w:val="18"/>
          <w:szCs w:val="18"/>
        </w:rPr>
        <w:t>to</w:t>
      </w:r>
      <w:r w:rsidR="003925D9" w:rsidRPr="003B06BA">
        <w:rPr>
          <w:rFonts w:ascii="Arial" w:hAnsi="Arial" w:cs="Arial"/>
          <w:spacing w:val="8"/>
          <w:sz w:val="18"/>
          <w:szCs w:val="18"/>
        </w:rPr>
        <w:t xml:space="preserve"> </w:t>
      </w:r>
      <w:r w:rsidR="003925D9" w:rsidRPr="003B06BA">
        <w:rPr>
          <w:rFonts w:ascii="Arial" w:hAnsi="Arial" w:cs="Arial"/>
          <w:sz w:val="18"/>
          <w:szCs w:val="18"/>
        </w:rPr>
        <w:t>life</w:t>
      </w:r>
      <w:r w:rsidR="003E3C12" w:rsidRPr="003B06BA">
        <w:rPr>
          <w:rFonts w:ascii="Arial" w:hAnsi="Arial" w:cs="Arial"/>
          <w:spacing w:val="12"/>
          <w:sz w:val="18"/>
          <w:szCs w:val="18"/>
        </w:rPr>
        <w:t xml:space="preserve">, </w:t>
      </w:r>
      <w:r w:rsidR="003925D9" w:rsidRPr="003B06BA">
        <w:rPr>
          <w:rFonts w:ascii="Arial" w:hAnsi="Arial" w:cs="Arial"/>
          <w:sz w:val="18"/>
          <w:szCs w:val="18"/>
        </w:rPr>
        <w:t>pensions</w:t>
      </w:r>
      <w:r w:rsidR="003E3C12" w:rsidRPr="003B06BA">
        <w:rPr>
          <w:rFonts w:ascii="Arial" w:hAnsi="Arial" w:cs="Arial"/>
          <w:sz w:val="18"/>
          <w:szCs w:val="18"/>
        </w:rPr>
        <w:t>, investments</w:t>
      </w:r>
      <w:r w:rsidR="003925D9" w:rsidRPr="003B06BA">
        <w:rPr>
          <w:rFonts w:ascii="Arial" w:hAnsi="Arial" w:cs="Arial"/>
          <w:spacing w:val="11"/>
          <w:sz w:val="18"/>
          <w:szCs w:val="18"/>
        </w:rPr>
        <w:t xml:space="preserve"> </w:t>
      </w:r>
      <w:r w:rsidR="003925D9" w:rsidRPr="003B06BA">
        <w:rPr>
          <w:rFonts w:ascii="Arial" w:hAnsi="Arial" w:cs="Arial"/>
          <w:sz w:val="18"/>
          <w:szCs w:val="18"/>
        </w:rPr>
        <w:t>&amp; mortgage</w:t>
      </w:r>
      <w:r w:rsidR="003925D9" w:rsidRPr="003B06BA">
        <w:rPr>
          <w:rFonts w:ascii="Arial" w:hAnsi="Arial" w:cs="Arial"/>
          <w:spacing w:val="-6"/>
          <w:w w:val="108"/>
          <w:sz w:val="18"/>
          <w:szCs w:val="18"/>
        </w:rPr>
        <w:t xml:space="preserve"> </w:t>
      </w:r>
      <w:r w:rsidR="00097591" w:rsidRPr="003B06BA">
        <w:rPr>
          <w:rFonts w:ascii="Arial" w:hAnsi="Arial" w:cs="Arial"/>
          <w:sz w:val="18"/>
          <w:szCs w:val="18"/>
        </w:rPr>
        <w:t>products</w:t>
      </w:r>
      <w:r w:rsidR="00FD784B" w:rsidRPr="003B06BA">
        <w:rPr>
          <w:rFonts w:ascii="Arial" w:hAnsi="Arial" w:cs="Arial"/>
          <w:sz w:val="18"/>
          <w:szCs w:val="18"/>
        </w:rPr>
        <w:t xml:space="preserve">. </w:t>
      </w:r>
      <w:r w:rsidR="00097591" w:rsidRPr="003B06BA">
        <w:rPr>
          <w:rFonts w:ascii="Arial" w:hAnsi="Arial" w:cs="Arial"/>
          <w:sz w:val="18"/>
          <w:szCs w:val="18"/>
        </w:rPr>
        <w:t xml:space="preserve"> </w:t>
      </w:r>
      <w:bookmarkStart w:id="3" w:name="_Hlk525291274"/>
      <w:bookmarkStart w:id="4" w:name="_Hlk526084568"/>
      <w:r w:rsidR="00B41936" w:rsidRPr="003B06BA">
        <w:rPr>
          <w:rFonts w:ascii="Arial" w:hAnsi="Arial" w:cs="Arial"/>
          <w:spacing w:val="2"/>
          <w:sz w:val="18"/>
          <w:szCs w:val="18"/>
        </w:rPr>
        <w:t xml:space="preserve">We </w:t>
      </w:r>
      <w:r w:rsidR="007565CE" w:rsidRPr="003B06BA">
        <w:rPr>
          <w:rFonts w:ascii="Arial" w:hAnsi="Arial" w:cs="Arial"/>
          <w:spacing w:val="2"/>
          <w:sz w:val="18"/>
          <w:szCs w:val="18"/>
        </w:rPr>
        <w:t>are not under a contractual obligation to conduct Insurance distribution business exclusively with one or more Insurance Undertakings and do not give advice on the basis of a fair and personal analysis, we do however provide advice</w:t>
      </w:r>
      <w:r w:rsidR="00A710C3" w:rsidRPr="003B06BA">
        <w:rPr>
          <w:rFonts w:ascii="Arial" w:hAnsi="Arial" w:cs="Arial"/>
          <w:spacing w:val="2"/>
          <w:sz w:val="18"/>
          <w:szCs w:val="18"/>
        </w:rPr>
        <w:t xml:space="preserve"> </w:t>
      </w:r>
      <w:r w:rsidR="00B41936" w:rsidRPr="003B06BA">
        <w:rPr>
          <w:rFonts w:ascii="Arial" w:hAnsi="Arial" w:cs="Arial"/>
          <w:spacing w:val="2"/>
          <w:sz w:val="18"/>
          <w:szCs w:val="18"/>
        </w:rPr>
        <w:t xml:space="preserve">from the selection of products provided by the Companies and Lenders we have agencies with.  We recommend the product that, in our professional opinion, is best suited to your needs and objectives from this selection of products.  </w:t>
      </w:r>
    </w:p>
    <w:bookmarkEnd w:id="3"/>
    <w:p w14:paraId="1FEDA72A" w14:textId="77777777" w:rsidR="009B176F" w:rsidRPr="003B06BA" w:rsidRDefault="009B176F" w:rsidP="00B41936">
      <w:pPr>
        <w:pStyle w:val="NoSpacing"/>
        <w:rPr>
          <w:rFonts w:ascii="Arial" w:hAnsi="Arial" w:cs="Arial"/>
          <w:spacing w:val="2"/>
          <w:sz w:val="18"/>
          <w:szCs w:val="18"/>
        </w:rPr>
      </w:pPr>
    </w:p>
    <w:p w14:paraId="66D66738" w14:textId="0FF25F54" w:rsidR="00A17056" w:rsidRPr="003B06BA" w:rsidRDefault="00FA7061" w:rsidP="00A17056">
      <w:pPr>
        <w:pStyle w:val="NoSpacing"/>
        <w:rPr>
          <w:rFonts w:ascii="Arial" w:hAnsi="Arial" w:cs="Arial"/>
          <w:sz w:val="18"/>
          <w:szCs w:val="18"/>
        </w:rPr>
      </w:pPr>
      <w:bookmarkStart w:id="5" w:name="_Hlk525291444"/>
      <w:r w:rsidRPr="003B06BA">
        <w:rPr>
          <w:rFonts w:ascii="Arial" w:hAnsi="Arial" w:cs="Arial"/>
          <w:spacing w:val="2"/>
          <w:sz w:val="18"/>
          <w:szCs w:val="18"/>
        </w:rPr>
        <w:t xml:space="preserve">As part of the process </w:t>
      </w:r>
      <w:r w:rsidR="009B176F" w:rsidRPr="003B06BA">
        <w:rPr>
          <w:rFonts w:ascii="Arial" w:hAnsi="Arial" w:cs="Arial"/>
          <w:spacing w:val="2"/>
          <w:sz w:val="18"/>
          <w:szCs w:val="18"/>
        </w:rPr>
        <w:t>when</w:t>
      </w:r>
      <w:r w:rsidRPr="003B06BA">
        <w:rPr>
          <w:rFonts w:ascii="Arial" w:hAnsi="Arial" w:cs="Arial"/>
          <w:spacing w:val="2"/>
          <w:sz w:val="18"/>
          <w:szCs w:val="18"/>
        </w:rPr>
        <w:t xml:space="preserve"> giving </w:t>
      </w:r>
      <w:r w:rsidR="009B176F" w:rsidRPr="003B06BA">
        <w:rPr>
          <w:rFonts w:ascii="Arial" w:hAnsi="Arial" w:cs="Arial"/>
          <w:spacing w:val="2"/>
          <w:sz w:val="18"/>
          <w:szCs w:val="18"/>
        </w:rPr>
        <w:t xml:space="preserve">our clients advice </w:t>
      </w:r>
      <w:r w:rsidRPr="003B06BA">
        <w:rPr>
          <w:rFonts w:ascii="Arial" w:hAnsi="Arial" w:cs="Arial"/>
          <w:spacing w:val="2"/>
          <w:sz w:val="18"/>
          <w:szCs w:val="18"/>
        </w:rPr>
        <w:t xml:space="preserve">on Investments we will need to gather information with regards your </w:t>
      </w:r>
      <w:r w:rsidR="009B176F" w:rsidRPr="003B06BA">
        <w:rPr>
          <w:rFonts w:ascii="Arial" w:hAnsi="Arial" w:cs="Arial"/>
          <w:spacing w:val="2"/>
          <w:sz w:val="18"/>
          <w:szCs w:val="18"/>
        </w:rPr>
        <w:t>i</w:t>
      </w:r>
      <w:r w:rsidRPr="003B06BA">
        <w:rPr>
          <w:rFonts w:ascii="Arial" w:hAnsi="Arial" w:cs="Arial"/>
          <w:spacing w:val="2"/>
          <w:sz w:val="18"/>
          <w:szCs w:val="18"/>
        </w:rPr>
        <w:t xml:space="preserve">nvestment knowledge and experience, if this information is not </w:t>
      </w:r>
      <w:proofErr w:type="gramStart"/>
      <w:r w:rsidRPr="003B06BA">
        <w:rPr>
          <w:rFonts w:ascii="Arial" w:hAnsi="Arial" w:cs="Arial"/>
          <w:spacing w:val="2"/>
          <w:sz w:val="18"/>
          <w:szCs w:val="18"/>
        </w:rPr>
        <w:t>provided</w:t>
      </w:r>
      <w:proofErr w:type="gramEnd"/>
      <w:r w:rsidRPr="003B06BA">
        <w:rPr>
          <w:rFonts w:ascii="Arial" w:hAnsi="Arial" w:cs="Arial"/>
          <w:spacing w:val="2"/>
          <w:sz w:val="18"/>
          <w:szCs w:val="18"/>
        </w:rPr>
        <w:t xml:space="preserve"> </w:t>
      </w:r>
      <w:r w:rsidR="009F53DE" w:rsidRPr="003B06BA">
        <w:rPr>
          <w:rFonts w:ascii="Arial" w:hAnsi="Arial" w:cs="Arial"/>
          <w:spacing w:val="2"/>
          <w:sz w:val="18"/>
          <w:szCs w:val="18"/>
        </w:rPr>
        <w:t>we will not be in a position to determine whether the product is appropriate</w:t>
      </w:r>
      <w:r w:rsidR="009B176F" w:rsidRPr="003B06BA">
        <w:rPr>
          <w:rFonts w:ascii="Arial" w:hAnsi="Arial" w:cs="Arial"/>
          <w:spacing w:val="2"/>
          <w:sz w:val="18"/>
          <w:szCs w:val="18"/>
        </w:rPr>
        <w:t xml:space="preserve"> for you</w:t>
      </w:r>
      <w:r w:rsidR="009F53DE" w:rsidRPr="003B06BA">
        <w:rPr>
          <w:rFonts w:ascii="Arial" w:hAnsi="Arial" w:cs="Arial"/>
          <w:spacing w:val="2"/>
          <w:sz w:val="18"/>
          <w:szCs w:val="18"/>
        </w:rPr>
        <w:t>.</w:t>
      </w:r>
      <w:bookmarkEnd w:id="4"/>
      <w:bookmarkEnd w:id="5"/>
      <w:r w:rsidR="003B06BA">
        <w:rPr>
          <w:rFonts w:ascii="Arial" w:hAnsi="Arial" w:cs="Arial"/>
          <w:spacing w:val="2"/>
          <w:sz w:val="18"/>
          <w:szCs w:val="18"/>
        </w:rPr>
        <w:t xml:space="preserve"> </w:t>
      </w:r>
      <w:r w:rsidR="009B176F" w:rsidRPr="003B06BA">
        <w:rPr>
          <w:rFonts w:ascii="Arial" w:hAnsi="Arial" w:cs="Arial"/>
          <w:w w:val="91"/>
          <w:sz w:val="18"/>
          <w:szCs w:val="18"/>
        </w:rPr>
        <w:t xml:space="preserve">For </w:t>
      </w:r>
      <w:r w:rsidR="009B176F" w:rsidRPr="003B06BA">
        <w:rPr>
          <w:rFonts w:ascii="Arial" w:hAnsi="Arial" w:cs="Arial"/>
          <w:sz w:val="18"/>
          <w:szCs w:val="18"/>
        </w:rPr>
        <w:t>a</w:t>
      </w:r>
      <w:r w:rsidR="00A17056" w:rsidRPr="003B06BA">
        <w:rPr>
          <w:rFonts w:ascii="Arial" w:hAnsi="Arial" w:cs="Arial"/>
          <w:spacing w:val="-2"/>
          <w:sz w:val="18"/>
          <w:szCs w:val="18"/>
        </w:rPr>
        <w:t xml:space="preserve"> </w:t>
      </w:r>
      <w:r w:rsidR="00A17056" w:rsidRPr="003B06BA">
        <w:rPr>
          <w:rFonts w:ascii="Arial" w:hAnsi="Arial" w:cs="Arial"/>
          <w:sz w:val="18"/>
          <w:szCs w:val="18"/>
        </w:rPr>
        <w:t>full</w:t>
      </w:r>
      <w:r w:rsidR="00A17056" w:rsidRPr="003B06BA">
        <w:rPr>
          <w:rFonts w:ascii="Arial" w:hAnsi="Arial" w:cs="Arial"/>
          <w:spacing w:val="18"/>
          <w:sz w:val="18"/>
          <w:szCs w:val="18"/>
        </w:rPr>
        <w:t xml:space="preserve"> </w:t>
      </w:r>
      <w:r w:rsidR="00A17056" w:rsidRPr="003B06BA">
        <w:rPr>
          <w:rFonts w:ascii="Arial" w:hAnsi="Arial" w:cs="Arial"/>
          <w:sz w:val="18"/>
          <w:szCs w:val="18"/>
        </w:rPr>
        <w:t>list</w:t>
      </w:r>
      <w:r w:rsidR="00A17056" w:rsidRPr="003B06BA">
        <w:rPr>
          <w:rFonts w:ascii="Arial" w:hAnsi="Arial" w:cs="Arial"/>
          <w:spacing w:val="7"/>
          <w:sz w:val="18"/>
          <w:szCs w:val="18"/>
        </w:rPr>
        <w:t xml:space="preserve"> </w:t>
      </w:r>
      <w:r w:rsidR="00A17056" w:rsidRPr="003B06BA">
        <w:rPr>
          <w:rFonts w:ascii="Arial" w:hAnsi="Arial" w:cs="Arial"/>
          <w:sz w:val="18"/>
          <w:szCs w:val="18"/>
        </w:rPr>
        <w:t>of</w:t>
      </w:r>
      <w:r w:rsidR="00A17056" w:rsidRPr="003B06BA">
        <w:rPr>
          <w:rFonts w:ascii="Arial" w:hAnsi="Arial" w:cs="Arial"/>
          <w:spacing w:val="7"/>
          <w:sz w:val="18"/>
          <w:szCs w:val="18"/>
        </w:rPr>
        <w:t xml:space="preserve"> </w:t>
      </w:r>
      <w:r w:rsidR="00A17056" w:rsidRPr="003B06BA">
        <w:rPr>
          <w:rFonts w:ascii="Arial" w:hAnsi="Arial" w:cs="Arial"/>
          <w:sz w:val="18"/>
          <w:szCs w:val="18"/>
        </w:rPr>
        <w:t>insurers,</w:t>
      </w:r>
      <w:r w:rsidR="00A17056" w:rsidRPr="003B06BA">
        <w:rPr>
          <w:rFonts w:ascii="Arial" w:hAnsi="Arial" w:cs="Arial"/>
          <w:spacing w:val="2"/>
          <w:sz w:val="18"/>
          <w:szCs w:val="18"/>
        </w:rPr>
        <w:t xml:space="preserve"> </w:t>
      </w:r>
      <w:r w:rsidR="00A17056" w:rsidRPr="003B06BA">
        <w:rPr>
          <w:rFonts w:ascii="Arial" w:hAnsi="Arial" w:cs="Arial"/>
          <w:sz w:val="18"/>
          <w:szCs w:val="18"/>
        </w:rPr>
        <w:t>product</w:t>
      </w:r>
      <w:r w:rsidR="00A17056" w:rsidRPr="003B06BA">
        <w:rPr>
          <w:rFonts w:ascii="Arial" w:hAnsi="Arial" w:cs="Arial"/>
          <w:spacing w:val="33"/>
          <w:sz w:val="18"/>
          <w:szCs w:val="18"/>
        </w:rPr>
        <w:t xml:space="preserve"> </w:t>
      </w:r>
      <w:r w:rsidR="00A17056" w:rsidRPr="003B06BA">
        <w:rPr>
          <w:rFonts w:ascii="Arial" w:hAnsi="Arial" w:cs="Arial"/>
          <w:sz w:val="18"/>
          <w:szCs w:val="18"/>
        </w:rPr>
        <w:t>producers</w:t>
      </w:r>
      <w:r w:rsidR="00A17056" w:rsidRPr="003B06BA">
        <w:rPr>
          <w:rFonts w:ascii="Arial" w:hAnsi="Arial" w:cs="Arial"/>
          <w:spacing w:val="29"/>
          <w:sz w:val="18"/>
          <w:szCs w:val="18"/>
        </w:rPr>
        <w:t xml:space="preserve"> </w:t>
      </w:r>
      <w:r w:rsidR="00A17056" w:rsidRPr="003B06BA">
        <w:rPr>
          <w:rFonts w:ascii="Arial" w:hAnsi="Arial" w:cs="Arial"/>
          <w:sz w:val="18"/>
          <w:szCs w:val="18"/>
        </w:rPr>
        <w:t>and</w:t>
      </w:r>
      <w:r w:rsidR="00A17056" w:rsidRPr="003B06BA">
        <w:rPr>
          <w:rFonts w:ascii="Arial" w:hAnsi="Arial" w:cs="Arial"/>
          <w:spacing w:val="5"/>
          <w:sz w:val="18"/>
          <w:szCs w:val="18"/>
        </w:rPr>
        <w:t xml:space="preserve"> </w:t>
      </w:r>
      <w:r w:rsidR="00A17056" w:rsidRPr="003B06BA">
        <w:rPr>
          <w:rFonts w:ascii="Arial" w:hAnsi="Arial" w:cs="Arial"/>
          <w:sz w:val="18"/>
          <w:szCs w:val="18"/>
        </w:rPr>
        <w:t>lending</w:t>
      </w:r>
      <w:r w:rsidR="00A17056" w:rsidRPr="003B06BA">
        <w:rPr>
          <w:rFonts w:ascii="Arial" w:hAnsi="Arial" w:cs="Arial"/>
          <w:spacing w:val="28"/>
          <w:sz w:val="18"/>
          <w:szCs w:val="18"/>
        </w:rPr>
        <w:t xml:space="preserve"> </w:t>
      </w:r>
      <w:r w:rsidR="00A17056" w:rsidRPr="003B06BA">
        <w:rPr>
          <w:rFonts w:ascii="Arial" w:hAnsi="Arial" w:cs="Arial"/>
          <w:sz w:val="18"/>
          <w:szCs w:val="18"/>
        </w:rPr>
        <w:t>agencies</w:t>
      </w:r>
      <w:r w:rsidR="00A17056" w:rsidRPr="003B06BA">
        <w:rPr>
          <w:rFonts w:ascii="Arial" w:hAnsi="Arial" w:cs="Arial"/>
          <w:spacing w:val="16"/>
          <w:sz w:val="18"/>
          <w:szCs w:val="18"/>
        </w:rPr>
        <w:t xml:space="preserve"> </w:t>
      </w:r>
      <w:r w:rsidR="00A17056" w:rsidRPr="003B06BA">
        <w:rPr>
          <w:rFonts w:ascii="Arial" w:hAnsi="Arial" w:cs="Arial"/>
          <w:sz w:val="18"/>
          <w:szCs w:val="18"/>
        </w:rPr>
        <w:t>see below;</w:t>
      </w:r>
    </w:p>
    <w:tbl>
      <w:tblPr>
        <w:tblStyle w:val="TableGrid"/>
        <w:tblW w:w="5501" w:type="dxa"/>
        <w:tblLook w:val="04A0" w:firstRow="1" w:lastRow="0" w:firstColumn="1" w:lastColumn="0" w:noHBand="0" w:noVBand="1"/>
      </w:tblPr>
      <w:tblGrid>
        <w:gridCol w:w="2596"/>
        <w:gridCol w:w="2905"/>
      </w:tblGrid>
      <w:tr w:rsidR="003B06BA" w:rsidRPr="003B06BA" w14:paraId="42C031A9" w14:textId="77777777" w:rsidTr="000B439F">
        <w:trPr>
          <w:trHeight w:val="414"/>
        </w:trPr>
        <w:tc>
          <w:tcPr>
            <w:tcW w:w="2596" w:type="dxa"/>
          </w:tcPr>
          <w:bookmarkEnd w:id="2"/>
          <w:p w14:paraId="4A42B6F8" w14:textId="77777777" w:rsidR="009D47BF" w:rsidRPr="00816378" w:rsidRDefault="009D47BF" w:rsidP="009D47BF">
            <w:pPr>
              <w:pStyle w:val="NoSpacing"/>
              <w:jc w:val="center"/>
              <w:rPr>
                <w:rFonts w:ascii="Arial" w:hAnsi="Arial" w:cs="Arial"/>
                <w:b/>
                <w:sz w:val="16"/>
                <w:szCs w:val="16"/>
                <w:u w:val="single"/>
              </w:rPr>
            </w:pPr>
            <w:r w:rsidRPr="00816378">
              <w:rPr>
                <w:rFonts w:ascii="Arial" w:hAnsi="Arial" w:cs="Arial"/>
                <w:b/>
                <w:sz w:val="16"/>
                <w:szCs w:val="16"/>
                <w:u w:val="single"/>
              </w:rPr>
              <w:t>Investment and Life Companies</w:t>
            </w:r>
          </w:p>
        </w:tc>
        <w:tc>
          <w:tcPr>
            <w:tcW w:w="2905" w:type="dxa"/>
          </w:tcPr>
          <w:p w14:paraId="7C7229F2" w14:textId="0348F8AA" w:rsidR="009D47BF" w:rsidRPr="00816378" w:rsidRDefault="00046FE0" w:rsidP="009D47BF">
            <w:pPr>
              <w:pStyle w:val="NoSpacing"/>
              <w:jc w:val="center"/>
              <w:rPr>
                <w:rFonts w:ascii="Arial" w:hAnsi="Arial" w:cs="Arial"/>
                <w:b/>
                <w:sz w:val="16"/>
                <w:szCs w:val="16"/>
              </w:rPr>
            </w:pPr>
            <w:r w:rsidRPr="00816378">
              <w:rPr>
                <w:rFonts w:ascii="Arial" w:hAnsi="Arial" w:cs="Arial"/>
                <w:b/>
                <w:sz w:val="16"/>
                <w:szCs w:val="16"/>
                <w:u w:val="single"/>
              </w:rPr>
              <w:t>Mortgage Lenders</w:t>
            </w:r>
          </w:p>
        </w:tc>
      </w:tr>
      <w:tr w:rsidR="003B06BA" w:rsidRPr="003B06BA" w14:paraId="76099A30" w14:textId="77777777" w:rsidTr="000B439F">
        <w:trPr>
          <w:trHeight w:val="430"/>
        </w:trPr>
        <w:tc>
          <w:tcPr>
            <w:tcW w:w="2596" w:type="dxa"/>
          </w:tcPr>
          <w:p w14:paraId="623DE6E6" w14:textId="2E8269F5" w:rsidR="009D47BF" w:rsidRPr="00816378" w:rsidRDefault="008A1CF0" w:rsidP="00DB012B">
            <w:pPr>
              <w:pStyle w:val="NoSpacing"/>
              <w:rPr>
                <w:rFonts w:ascii="Arial" w:hAnsi="Arial" w:cs="Arial"/>
                <w:sz w:val="16"/>
                <w:szCs w:val="16"/>
              </w:rPr>
            </w:pPr>
            <w:r w:rsidRPr="00816378">
              <w:rPr>
                <w:rFonts w:ascii="Arial" w:hAnsi="Arial" w:cs="Arial"/>
                <w:sz w:val="16"/>
                <w:szCs w:val="16"/>
              </w:rPr>
              <w:t xml:space="preserve">Aviva Life &amp; Pensions Ireland </w:t>
            </w:r>
            <w:proofErr w:type="spellStart"/>
            <w:r w:rsidRPr="00816378">
              <w:rPr>
                <w:rFonts w:ascii="Arial" w:hAnsi="Arial" w:cs="Arial"/>
                <w:sz w:val="16"/>
                <w:szCs w:val="16"/>
              </w:rPr>
              <w:t>Dac</w:t>
            </w:r>
            <w:proofErr w:type="spellEnd"/>
          </w:p>
        </w:tc>
        <w:tc>
          <w:tcPr>
            <w:tcW w:w="2905" w:type="dxa"/>
          </w:tcPr>
          <w:p w14:paraId="7BD002D5" w14:textId="432180C6" w:rsidR="009D47BF" w:rsidRPr="00816378" w:rsidRDefault="00046FE0" w:rsidP="00DB012B">
            <w:pPr>
              <w:pStyle w:val="NoSpacing"/>
              <w:rPr>
                <w:rFonts w:ascii="Arial" w:hAnsi="Arial" w:cs="Arial"/>
                <w:sz w:val="16"/>
                <w:szCs w:val="16"/>
              </w:rPr>
            </w:pPr>
            <w:r w:rsidRPr="00816378">
              <w:rPr>
                <w:rFonts w:ascii="Arial" w:hAnsi="Arial" w:cs="Arial"/>
                <w:sz w:val="16"/>
                <w:szCs w:val="16"/>
              </w:rPr>
              <w:t>Brokers Ireland Network Services Limited</w:t>
            </w:r>
          </w:p>
        </w:tc>
      </w:tr>
      <w:tr w:rsidR="003B06BA" w:rsidRPr="003B06BA" w14:paraId="1C828A74" w14:textId="77777777" w:rsidTr="000B439F">
        <w:trPr>
          <w:trHeight w:val="199"/>
        </w:trPr>
        <w:tc>
          <w:tcPr>
            <w:tcW w:w="2596" w:type="dxa"/>
          </w:tcPr>
          <w:p w14:paraId="696D2A88" w14:textId="3E047D2F" w:rsidR="009D47BF" w:rsidRPr="00816378" w:rsidRDefault="008A1CF0" w:rsidP="00DB012B">
            <w:pPr>
              <w:pStyle w:val="NoSpacing"/>
              <w:rPr>
                <w:rFonts w:ascii="Arial" w:hAnsi="Arial" w:cs="Arial"/>
                <w:sz w:val="16"/>
                <w:szCs w:val="16"/>
              </w:rPr>
            </w:pPr>
            <w:r w:rsidRPr="00816378">
              <w:rPr>
                <w:rFonts w:ascii="Arial" w:hAnsi="Arial" w:cs="Arial"/>
                <w:sz w:val="16"/>
                <w:szCs w:val="16"/>
              </w:rPr>
              <w:t xml:space="preserve">BCP Asset Management </w:t>
            </w:r>
            <w:proofErr w:type="spellStart"/>
            <w:r w:rsidRPr="00816378">
              <w:rPr>
                <w:rFonts w:ascii="Arial" w:hAnsi="Arial" w:cs="Arial"/>
                <w:sz w:val="16"/>
                <w:szCs w:val="16"/>
              </w:rPr>
              <w:t>Dac</w:t>
            </w:r>
            <w:proofErr w:type="spellEnd"/>
          </w:p>
        </w:tc>
        <w:tc>
          <w:tcPr>
            <w:tcW w:w="2905" w:type="dxa"/>
          </w:tcPr>
          <w:p w14:paraId="1C05906E" w14:textId="46ADE911" w:rsidR="009D47BF" w:rsidRPr="00816378" w:rsidRDefault="00226523" w:rsidP="00DB012B">
            <w:pPr>
              <w:pStyle w:val="NoSpacing"/>
              <w:rPr>
                <w:rFonts w:ascii="Arial" w:hAnsi="Arial" w:cs="Arial"/>
                <w:sz w:val="16"/>
                <w:szCs w:val="16"/>
              </w:rPr>
            </w:pPr>
            <w:r w:rsidRPr="00816378">
              <w:rPr>
                <w:rFonts w:ascii="Arial" w:hAnsi="Arial" w:cs="Arial"/>
                <w:sz w:val="16"/>
                <w:szCs w:val="16"/>
              </w:rPr>
              <w:t>AIB Mortgage Bank</w:t>
            </w:r>
          </w:p>
        </w:tc>
      </w:tr>
      <w:tr w:rsidR="003B06BA" w:rsidRPr="003B06BA" w14:paraId="066B4699" w14:textId="77777777" w:rsidTr="000B439F">
        <w:trPr>
          <w:trHeight w:val="199"/>
        </w:trPr>
        <w:tc>
          <w:tcPr>
            <w:tcW w:w="2596" w:type="dxa"/>
          </w:tcPr>
          <w:p w14:paraId="57064A59" w14:textId="60BEDBD8" w:rsidR="009D47BF" w:rsidRPr="00816378" w:rsidRDefault="00C32A8C" w:rsidP="00DB012B">
            <w:pPr>
              <w:pStyle w:val="NoSpacing"/>
              <w:rPr>
                <w:rFonts w:ascii="Arial" w:hAnsi="Arial" w:cs="Arial"/>
                <w:sz w:val="16"/>
                <w:szCs w:val="16"/>
              </w:rPr>
            </w:pPr>
            <w:r w:rsidRPr="00816378">
              <w:rPr>
                <w:rFonts w:ascii="Arial" w:hAnsi="Arial" w:cs="Arial"/>
                <w:sz w:val="16"/>
                <w:szCs w:val="16"/>
              </w:rPr>
              <w:t>Harcourt Life</w:t>
            </w:r>
          </w:p>
        </w:tc>
        <w:tc>
          <w:tcPr>
            <w:tcW w:w="2905" w:type="dxa"/>
          </w:tcPr>
          <w:p w14:paraId="275F19BE" w14:textId="25FC0CDB" w:rsidR="009D47BF" w:rsidRPr="00816378" w:rsidRDefault="00226523" w:rsidP="00DB012B">
            <w:pPr>
              <w:pStyle w:val="NoSpacing"/>
              <w:rPr>
                <w:rFonts w:ascii="Arial" w:hAnsi="Arial" w:cs="Arial"/>
                <w:sz w:val="16"/>
                <w:szCs w:val="16"/>
              </w:rPr>
            </w:pPr>
            <w:proofErr w:type="spellStart"/>
            <w:r w:rsidRPr="00816378">
              <w:rPr>
                <w:rFonts w:ascii="Arial" w:hAnsi="Arial" w:cs="Arial"/>
                <w:sz w:val="16"/>
                <w:szCs w:val="16"/>
              </w:rPr>
              <w:t>Dilosk</w:t>
            </w:r>
            <w:proofErr w:type="spellEnd"/>
            <w:r w:rsidRPr="00816378">
              <w:rPr>
                <w:rFonts w:ascii="Arial" w:hAnsi="Arial" w:cs="Arial"/>
                <w:sz w:val="16"/>
                <w:szCs w:val="16"/>
              </w:rPr>
              <w:t xml:space="preserve"> DAC</w:t>
            </w:r>
          </w:p>
        </w:tc>
      </w:tr>
      <w:tr w:rsidR="003B06BA" w:rsidRPr="003B06BA" w14:paraId="1E36D0E4" w14:textId="77777777" w:rsidTr="000B439F">
        <w:trPr>
          <w:trHeight w:val="430"/>
        </w:trPr>
        <w:tc>
          <w:tcPr>
            <w:tcW w:w="2596" w:type="dxa"/>
          </w:tcPr>
          <w:p w14:paraId="5C801460" w14:textId="217D8EA5" w:rsidR="009D47BF" w:rsidRPr="00816378" w:rsidRDefault="00C32A8C" w:rsidP="00DB012B">
            <w:pPr>
              <w:pStyle w:val="NoSpacing"/>
              <w:rPr>
                <w:rFonts w:ascii="Arial" w:hAnsi="Arial" w:cs="Arial"/>
                <w:sz w:val="16"/>
                <w:szCs w:val="16"/>
              </w:rPr>
            </w:pPr>
            <w:r w:rsidRPr="00816378">
              <w:rPr>
                <w:rFonts w:ascii="Arial" w:hAnsi="Arial" w:cs="Arial"/>
                <w:sz w:val="16"/>
                <w:szCs w:val="16"/>
              </w:rPr>
              <w:t>Irish Life Assurance Plc</w:t>
            </w:r>
          </w:p>
        </w:tc>
        <w:tc>
          <w:tcPr>
            <w:tcW w:w="2905" w:type="dxa"/>
            <w:vAlign w:val="bottom"/>
          </w:tcPr>
          <w:p w14:paraId="389A9AF1" w14:textId="1431562F" w:rsidR="009D47BF" w:rsidRPr="00816378" w:rsidRDefault="00C71048" w:rsidP="00226523">
            <w:pPr>
              <w:pStyle w:val="NoSpacing"/>
              <w:rPr>
                <w:rFonts w:ascii="Arial" w:hAnsi="Arial" w:cs="Arial"/>
                <w:sz w:val="16"/>
                <w:szCs w:val="16"/>
              </w:rPr>
            </w:pPr>
            <w:r w:rsidRPr="00816378">
              <w:rPr>
                <w:rFonts w:ascii="Arial" w:hAnsi="Arial" w:cs="Arial"/>
                <w:sz w:val="16"/>
                <w:szCs w:val="16"/>
              </w:rPr>
              <w:t xml:space="preserve">Finance Ireland Credit Solutions </w:t>
            </w:r>
            <w:proofErr w:type="spellStart"/>
            <w:r w:rsidRPr="00816378">
              <w:rPr>
                <w:rFonts w:ascii="Arial" w:hAnsi="Arial" w:cs="Arial"/>
                <w:sz w:val="16"/>
                <w:szCs w:val="16"/>
              </w:rPr>
              <w:t>Dac</w:t>
            </w:r>
            <w:proofErr w:type="spellEnd"/>
          </w:p>
        </w:tc>
      </w:tr>
      <w:tr w:rsidR="003B06BA" w:rsidRPr="003B06BA" w14:paraId="2A877840" w14:textId="77777777" w:rsidTr="000B439F">
        <w:trPr>
          <w:trHeight w:val="71"/>
        </w:trPr>
        <w:tc>
          <w:tcPr>
            <w:tcW w:w="2596" w:type="dxa"/>
          </w:tcPr>
          <w:p w14:paraId="37F87D4A" w14:textId="24A9981F" w:rsidR="00C71048" w:rsidRPr="00816378" w:rsidRDefault="00C71048" w:rsidP="00C71048">
            <w:pPr>
              <w:pStyle w:val="NoSpacing"/>
              <w:rPr>
                <w:rFonts w:ascii="Arial" w:hAnsi="Arial" w:cs="Arial"/>
                <w:sz w:val="16"/>
                <w:szCs w:val="16"/>
              </w:rPr>
            </w:pPr>
            <w:r w:rsidRPr="00816378">
              <w:rPr>
                <w:rFonts w:ascii="Arial" w:hAnsi="Arial" w:cs="Arial"/>
                <w:sz w:val="16"/>
                <w:szCs w:val="16"/>
              </w:rPr>
              <w:t>KBC Bank Ireland plc</w:t>
            </w:r>
          </w:p>
        </w:tc>
        <w:tc>
          <w:tcPr>
            <w:tcW w:w="2905" w:type="dxa"/>
            <w:vAlign w:val="bottom"/>
          </w:tcPr>
          <w:p w14:paraId="52EB5E24" w14:textId="2FD94EB6" w:rsidR="00C71048" w:rsidRPr="00816378" w:rsidRDefault="00C71048" w:rsidP="00C71048">
            <w:pPr>
              <w:pStyle w:val="NoSpacing"/>
              <w:rPr>
                <w:rFonts w:ascii="Arial" w:hAnsi="Arial" w:cs="Arial"/>
                <w:sz w:val="16"/>
                <w:szCs w:val="16"/>
              </w:rPr>
            </w:pPr>
            <w:r w:rsidRPr="00816378">
              <w:rPr>
                <w:rFonts w:ascii="Arial" w:hAnsi="Arial" w:cs="Arial"/>
                <w:sz w:val="16"/>
                <w:szCs w:val="16"/>
              </w:rPr>
              <w:t xml:space="preserve">First Citizen Finance </w:t>
            </w:r>
            <w:proofErr w:type="spellStart"/>
            <w:r w:rsidRPr="00816378">
              <w:rPr>
                <w:rFonts w:ascii="Arial" w:hAnsi="Arial" w:cs="Arial"/>
                <w:sz w:val="16"/>
                <w:szCs w:val="16"/>
              </w:rPr>
              <w:t>Dac</w:t>
            </w:r>
            <w:proofErr w:type="spellEnd"/>
          </w:p>
        </w:tc>
      </w:tr>
      <w:tr w:rsidR="003B06BA" w:rsidRPr="003B06BA" w14:paraId="7643A080" w14:textId="77777777" w:rsidTr="000B439F">
        <w:trPr>
          <w:trHeight w:val="414"/>
        </w:trPr>
        <w:tc>
          <w:tcPr>
            <w:tcW w:w="2596" w:type="dxa"/>
          </w:tcPr>
          <w:p w14:paraId="2A1CFBAE" w14:textId="7DB8F19E" w:rsidR="00C71048" w:rsidRPr="00816378" w:rsidRDefault="00C71048" w:rsidP="00C71048">
            <w:pPr>
              <w:pStyle w:val="NoSpacing"/>
              <w:rPr>
                <w:rFonts w:ascii="Arial" w:hAnsi="Arial" w:cs="Arial"/>
                <w:sz w:val="16"/>
                <w:szCs w:val="16"/>
              </w:rPr>
            </w:pPr>
            <w:r w:rsidRPr="00816378">
              <w:rPr>
                <w:rFonts w:ascii="Arial" w:hAnsi="Arial" w:cs="Arial"/>
                <w:sz w:val="16"/>
                <w:szCs w:val="16"/>
              </w:rPr>
              <w:t>Newcourt Retirement Fund Managers Limited</w:t>
            </w:r>
          </w:p>
        </w:tc>
        <w:tc>
          <w:tcPr>
            <w:tcW w:w="2905" w:type="dxa"/>
          </w:tcPr>
          <w:p w14:paraId="34F0002D" w14:textId="2FC241D7" w:rsidR="00C71048" w:rsidRPr="00816378" w:rsidRDefault="00C71048" w:rsidP="00C71048">
            <w:pPr>
              <w:pStyle w:val="NoSpacing"/>
              <w:rPr>
                <w:rFonts w:ascii="Arial" w:hAnsi="Arial" w:cs="Arial"/>
                <w:sz w:val="16"/>
                <w:szCs w:val="16"/>
              </w:rPr>
            </w:pPr>
            <w:r w:rsidRPr="00816378">
              <w:rPr>
                <w:rFonts w:ascii="Arial" w:hAnsi="Arial" w:cs="Arial"/>
                <w:sz w:val="16"/>
                <w:szCs w:val="16"/>
              </w:rPr>
              <w:t>Haven Mortgages Limited</w:t>
            </w:r>
          </w:p>
        </w:tc>
      </w:tr>
      <w:tr w:rsidR="003B06BA" w:rsidRPr="003B06BA" w14:paraId="120E5AEB" w14:textId="77777777" w:rsidTr="000B439F">
        <w:trPr>
          <w:trHeight w:val="306"/>
        </w:trPr>
        <w:tc>
          <w:tcPr>
            <w:tcW w:w="2596" w:type="dxa"/>
          </w:tcPr>
          <w:p w14:paraId="1B714CC2" w14:textId="5FD47F7D" w:rsidR="00C71048" w:rsidRPr="00816378" w:rsidRDefault="00C71048" w:rsidP="00C71048">
            <w:pPr>
              <w:pStyle w:val="NoSpacing"/>
              <w:rPr>
                <w:rFonts w:ascii="Arial" w:hAnsi="Arial" w:cs="Arial"/>
                <w:sz w:val="16"/>
                <w:szCs w:val="16"/>
              </w:rPr>
            </w:pPr>
            <w:r w:rsidRPr="00816378">
              <w:rPr>
                <w:rFonts w:ascii="Arial" w:hAnsi="Arial" w:cs="Arial"/>
                <w:sz w:val="16"/>
                <w:szCs w:val="16"/>
              </w:rPr>
              <w:t>New Ireland Assurance Co plc</w:t>
            </w:r>
          </w:p>
        </w:tc>
        <w:tc>
          <w:tcPr>
            <w:tcW w:w="2905" w:type="dxa"/>
          </w:tcPr>
          <w:p w14:paraId="649A647F" w14:textId="1E463F37" w:rsidR="00C71048" w:rsidRPr="00816378" w:rsidRDefault="00B27B29" w:rsidP="00C71048">
            <w:pPr>
              <w:pStyle w:val="NoSpacing"/>
              <w:rPr>
                <w:rFonts w:ascii="Arial" w:hAnsi="Arial" w:cs="Arial"/>
                <w:sz w:val="16"/>
                <w:szCs w:val="16"/>
              </w:rPr>
            </w:pPr>
            <w:r w:rsidRPr="00816378">
              <w:rPr>
                <w:rFonts w:ascii="Arial" w:hAnsi="Arial" w:cs="Arial"/>
                <w:sz w:val="16"/>
                <w:szCs w:val="16"/>
              </w:rPr>
              <w:t>KBC Bank Ireland plc</w:t>
            </w:r>
          </w:p>
        </w:tc>
      </w:tr>
      <w:tr w:rsidR="003B06BA" w:rsidRPr="003B06BA" w14:paraId="59A40D72" w14:textId="77777777" w:rsidTr="000B439F">
        <w:trPr>
          <w:trHeight w:val="215"/>
        </w:trPr>
        <w:tc>
          <w:tcPr>
            <w:tcW w:w="2596" w:type="dxa"/>
          </w:tcPr>
          <w:p w14:paraId="4BC2A9BC" w14:textId="328585BD" w:rsidR="00C71048" w:rsidRPr="00816378" w:rsidRDefault="00C71048" w:rsidP="00C71048">
            <w:pPr>
              <w:pStyle w:val="NoSpacing"/>
              <w:rPr>
                <w:rFonts w:ascii="Arial" w:hAnsi="Arial" w:cs="Arial"/>
                <w:sz w:val="16"/>
                <w:szCs w:val="16"/>
              </w:rPr>
            </w:pPr>
            <w:r w:rsidRPr="00816378">
              <w:rPr>
                <w:rFonts w:ascii="Arial" w:hAnsi="Arial" w:cs="Arial"/>
                <w:sz w:val="16"/>
                <w:szCs w:val="16"/>
              </w:rPr>
              <w:t>Standard Life</w:t>
            </w:r>
          </w:p>
        </w:tc>
        <w:tc>
          <w:tcPr>
            <w:tcW w:w="2905" w:type="dxa"/>
          </w:tcPr>
          <w:p w14:paraId="05F66C44" w14:textId="1BE479C3" w:rsidR="00C71048" w:rsidRPr="00816378" w:rsidRDefault="00C71048" w:rsidP="00C71048">
            <w:pPr>
              <w:pStyle w:val="NoSpacing"/>
              <w:rPr>
                <w:rFonts w:ascii="Arial" w:hAnsi="Arial" w:cs="Arial"/>
                <w:sz w:val="16"/>
                <w:szCs w:val="16"/>
              </w:rPr>
            </w:pPr>
            <w:r w:rsidRPr="00816378">
              <w:rPr>
                <w:rFonts w:ascii="Arial" w:hAnsi="Arial" w:cs="Arial"/>
                <w:sz w:val="16"/>
                <w:szCs w:val="16"/>
              </w:rPr>
              <w:t xml:space="preserve">permanent </w:t>
            </w:r>
            <w:proofErr w:type="spellStart"/>
            <w:r w:rsidRPr="00816378">
              <w:rPr>
                <w:rFonts w:ascii="Arial" w:hAnsi="Arial" w:cs="Arial"/>
                <w:sz w:val="16"/>
                <w:szCs w:val="16"/>
              </w:rPr>
              <w:t>tsb</w:t>
            </w:r>
            <w:proofErr w:type="spellEnd"/>
            <w:r w:rsidRPr="00816378">
              <w:rPr>
                <w:rFonts w:ascii="Arial" w:hAnsi="Arial" w:cs="Arial"/>
                <w:sz w:val="16"/>
                <w:szCs w:val="16"/>
              </w:rPr>
              <w:t xml:space="preserve"> plc</w:t>
            </w:r>
          </w:p>
        </w:tc>
      </w:tr>
      <w:tr w:rsidR="003B06BA" w:rsidRPr="003B06BA" w14:paraId="44E979CF" w14:textId="77777777" w:rsidTr="000B439F">
        <w:trPr>
          <w:trHeight w:val="385"/>
        </w:trPr>
        <w:tc>
          <w:tcPr>
            <w:tcW w:w="2596" w:type="dxa"/>
          </w:tcPr>
          <w:p w14:paraId="05A4B6B8" w14:textId="7C83A1A3" w:rsidR="00C71048" w:rsidRPr="00816378" w:rsidRDefault="00C71048" w:rsidP="00C71048">
            <w:pPr>
              <w:pStyle w:val="NoSpacing"/>
              <w:rPr>
                <w:rFonts w:ascii="Arial" w:hAnsi="Arial" w:cs="Arial"/>
                <w:sz w:val="16"/>
                <w:szCs w:val="16"/>
              </w:rPr>
            </w:pPr>
            <w:r w:rsidRPr="00816378">
              <w:rPr>
                <w:rFonts w:ascii="Arial" w:hAnsi="Arial" w:cs="Arial"/>
                <w:sz w:val="16"/>
                <w:szCs w:val="16"/>
              </w:rPr>
              <w:t>Royal London</w:t>
            </w:r>
          </w:p>
        </w:tc>
        <w:tc>
          <w:tcPr>
            <w:tcW w:w="2905" w:type="dxa"/>
          </w:tcPr>
          <w:p w14:paraId="1B025E54" w14:textId="429A61BC" w:rsidR="00C71048" w:rsidRPr="00816378" w:rsidRDefault="00C71048" w:rsidP="00C71048">
            <w:pPr>
              <w:pStyle w:val="NoSpacing"/>
              <w:rPr>
                <w:rFonts w:ascii="Arial" w:hAnsi="Arial" w:cs="Arial"/>
                <w:sz w:val="16"/>
                <w:szCs w:val="16"/>
              </w:rPr>
            </w:pPr>
            <w:r w:rsidRPr="00816378">
              <w:rPr>
                <w:rFonts w:ascii="Arial" w:hAnsi="Arial" w:cs="Arial"/>
                <w:sz w:val="16"/>
                <w:szCs w:val="16"/>
              </w:rPr>
              <w:t xml:space="preserve">Ulster Bank Ireland </w:t>
            </w:r>
            <w:proofErr w:type="spellStart"/>
            <w:r w:rsidRPr="00816378">
              <w:rPr>
                <w:rFonts w:ascii="Arial" w:hAnsi="Arial" w:cs="Arial"/>
                <w:sz w:val="16"/>
                <w:szCs w:val="16"/>
              </w:rPr>
              <w:t>Dac</w:t>
            </w:r>
            <w:proofErr w:type="spellEnd"/>
          </w:p>
        </w:tc>
      </w:tr>
      <w:tr w:rsidR="003B06BA" w:rsidRPr="003B06BA" w14:paraId="74A1E61F" w14:textId="77777777" w:rsidTr="000B439F">
        <w:trPr>
          <w:trHeight w:val="215"/>
        </w:trPr>
        <w:tc>
          <w:tcPr>
            <w:tcW w:w="2596" w:type="dxa"/>
          </w:tcPr>
          <w:p w14:paraId="4BF2C401" w14:textId="5D6E76C8" w:rsidR="00C71048" w:rsidRPr="00816378" w:rsidRDefault="00C71048" w:rsidP="00C71048">
            <w:pPr>
              <w:pStyle w:val="NoSpacing"/>
              <w:rPr>
                <w:rFonts w:ascii="Arial" w:hAnsi="Arial" w:cs="Arial"/>
                <w:sz w:val="16"/>
                <w:szCs w:val="16"/>
              </w:rPr>
            </w:pPr>
            <w:r w:rsidRPr="00816378">
              <w:rPr>
                <w:rFonts w:ascii="Arial" w:hAnsi="Arial" w:cs="Arial"/>
                <w:sz w:val="16"/>
                <w:szCs w:val="16"/>
              </w:rPr>
              <w:t>Wealth Options Ltd</w:t>
            </w:r>
          </w:p>
        </w:tc>
        <w:tc>
          <w:tcPr>
            <w:tcW w:w="2905" w:type="dxa"/>
          </w:tcPr>
          <w:p w14:paraId="3B5630FB" w14:textId="5E13291C" w:rsidR="00C71048" w:rsidRPr="00816378" w:rsidRDefault="00816378" w:rsidP="00C71048">
            <w:pPr>
              <w:pStyle w:val="NoSpacing"/>
              <w:rPr>
                <w:rFonts w:ascii="Arial" w:hAnsi="Arial" w:cs="Arial"/>
                <w:sz w:val="16"/>
                <w:szCs w:val="16"/>
              </w:rPr>
            </w:pPr>
            <w:r w:rsidRPr="00816378">
              <w:rPr>
                <w:rFonts w:ascii="Arial" w:hAnsi="Arial" w:cs="Arial"/>
                <w:sz w:val="16"/>
                <w:szCs w:val="16"/>
              </w:rPr>
              <w:t>The Governor &amp; Co of the Bank of Ireland</w:t>
            </w:r>
          </w:p>
        </w:tc>
      </w:tr>
      <w:tr w:rsidR="003B06BA" w:rsidRPr="003B06BA" w14:paraId="24376C08" w14:textId="77777777" w:rsidTr="000B439F">
        <w:trPr>
          <w:trHeight w:val="199"/>
        </w:trPr>
        <w:tc>
          <w:tcPr>
            <w:tcW w:w="2596" w:type="dxa"/>
          </w:tcPr>
          <w:p w14:paraId="02062468" w14:textId="22B96628" w:rsidR="00C71048" w:rsidRPr="00816378" w:rsidRDefault="00C71048" w:rsidP="00C71048">
            <w:pPr>
              <w:pStyle w:val="NoSpacing"/>
              <w:rPr>
                <w:rFonts w:ascii="Arial" w:hAnsi="Arial" w:cs="Arial"/>
                <w:sz w:val="16"/>
                <w:szCs w:val="16"/>
              </w:rPr>
            </w:pPr>
            <w:r w:rsidRPr="00816378">
              <w:rPr>
                <w:rFonts w:ascii="Arial" w:hAnsi="Arial" w:cs="Arial"/>
                <w:sz w:val="16"/>
                <w:szCs w:val="16"/>
              </w:rPr>
              <w:t>Zurich Life Assurance plc</w:t>
            </w:r>
          </w:p>
        </w:tc>
        <w:tc>
          <w:tcPr>
            <w:tcW w:w="2905" w:type="dxa"/>
          </w:tcPr>
          <w:p w14:paraId="40AF680C" w14:textId="58AD7D60" w:rsidR="00C71048" w:rsidRPr="00816378" w:rsidRDefault="00C71048" w:rsidP="00C71048">
            <w:pPr>
              <w:pStyle w:val="NoSpacing"/>
              <w:rPr>
                <w:rFonts w:ascii="Arial" w:hAnsi="Arial" w:cs="Arial"/>
                <w:sz w:val="16"/>
                <w:szCs w:val="16"/>
              </w:rPr>
            </w:pPr>
          </w:p>
        </w:tc>
      </w:tr>
    </w:tbl>
    <w:p w14:paraId="5B1A73D4" w14:textId="77777777" w:rsidR="009D47BF" w:rsidRPr="003B06BA" w:rsidRDefault="009D47BF" w:rsidP="00B41936">
      <w:pPr>
        <w:pStyle w:val="NoSpacing"/>
        <w:rPr>
          <w:rFonts w:ascii="Arial" w:hAnsi="Arial" w:cs="Arial"/>
          <w:b/>
          <w:sz w:val="18"/>
          <w:szCs w:val="18"/>
        </w:rPr>
      </w:pPr>
    </w:p>
    <w:p w14:paraId="44D82167" w14:textId="77777777" w:rsidR="00FB059B" w:rsidRPr="003B06BA" w:rsidRDefault="00097591" w:rsidP="00B41936">
      <w:pPr>
        <w:pStyle w:val="NoSpacing"/>
        <w:rPr>
          <w:rFonts w:ascii="Arial" w:hAnsi="Arial" w:cs="Arial"/>
          <w:b/>
          <w:sz w:val="18"/>
          <w:szCs w:val="18"/>
        </w:rPr>
      </w:pPr>
      <w:r w:rsidRPr="003B06BA">
        <w:rPr>
          <w:rFonts w:ascii="Arial" w:hAnsi="Arial" w:cs="Arial"/>
          <w:b/>
          <w:sz w:val="18"/>
          <w:szCs w:val="18"/>
        </w:rPr>
        <w:t>Mortgages</w:t>
      </w:r>
    </w:p>
    <w:p w14:paraId="32864390" w14:textId="0B355E98" w:rsidR="00FB059B" w:rsidRPr="003B06BA" w:rsidRDefault="003925D9" w:rsidP="00B41936">
      <w:pPr>
        <w:pStyle w:val="NoSpacing"/>
        <w:rPr>
          <w:rFonts w:ascii="Arial" w:hAnsi="Arial" w:cs="Arial"/>
          <w:sz w:val="18"/>
          <w:szCs w:val="18"/>
        </w:rPr>
      </w:pPr>
      <w:r w:rsidRPr="003B06BA">
        <w:rPr>
          <w:rFonts w:ascii="Arial" w:hAnsi="Arial" w:cs="Arial"/>
          <w:sz w:val="18"/>
          <w:szCs w:val="18"/>
        </w:rPr>
        <w:t xml:space="preserve">Through the lenders or other undertakings with which we hold an agency, </w:t>
      </w:r>
      <w:r w:rsidR="00F96E11" w:rsidRPr="003B06BA">
        <w:rPr>
          <w:rFonts w:ascii="Arial" w:hAnsi="Arial" w:cs="Arial"/>
          <w:sz w:val="18"/>
          <w:szCs w:val="18"/>
        </w:rPr>
        <w:t>Oates Breheny Financial Services Ltd</w:t>
      </w:r>
      <w:r w:rsidR="00985831" w:rsidRPr="003B06BA">
        <w:rPr>
          <w:rFonts w:ascii="Arial" w:hAnsi="Arial" w:cs="Arial"/>
          <w:sz w:val="18"/>
          <w:szCs w:val="18"/>
        </w:rPr>
        <w:t xml:space="preserve"> </w:t>
      </w:r>
      <w:r w:rsidRPr="003B06BA">
        <w:rPr>
          <w:rFonts w:ascii="Arial" w:hAnsi="Arial" w:cs="Arial"/>
          <w:sz w:val="18"/>
          <w:szCs w:val="18"/>
        </w:rPr>
        <w:t xml:space="preserve">can provide advice on and arrange mortgage </w:t>
      </w:r>
      <w:r w:rsidR="00B41936" w:rsidRPr="003B06BA">
        <w:rPr>
          <w:rFonts w:ascii="Arial" w:hAnsi="Arial" w:cs="Arial"/>
          <w:sz w:val="18"/>
          <w:szCs w:val="18"/>
        </w:rPr>
        <w:t xml:space="preserve">products </w:t>
      </w:r>
      <w:r w:rsidRPr="003B06BA">
        <w:rPr>
          <w:rFonts w:ascii="Arial" w:hAnsi="Arial" w:cs="Arial"/>
          <w:sz w:val="18"/>
          <w:szCs w:val="18"/>
        </w:rPr>
        <w:t xml:space="preserve">from the following range: fixed-rate </w:t>
      </w:r>
      <w:r w:rsidR="00B41936" w:rsidRPr="003B06BA">
        <w:rPr>
          <w:rFonts w:ascii="Arial" w:hAnsi="Arial" w:cs="Arial"/>
          <w:sz w:val="18"/>
          <w:szCs w:val="18"/>
        </w:rPr>
        <w:t xml:space="preserve">loans, </w:t>
      </w:r>
      <w:r w:rsidRPr="003B06BA">
        <w:rPr>
          <w:rFonts w:ascii="Arial" w:hAnsi="Arial" w:cs="Arial"/>
          <w:sz w:val="18"/>
          <w:szCs w:val="18"/>
        </w:rPr>
        <w:t xml:space="preserve">variable rate mortgages, capital &amp; interest </w:t>
      </w:r>
      <w:bookmarkStart w:id="6" w:name="_GoBack"/>
      <w:bookmarkEnd w:id="6"/>
      <w:r w:rsidRPr="003B06BA">
        <w:rPr>
          <w:rFonts w:ascii="Arial" w:hAnsi="Arial" w:cs="Arial"/>
          <w:sz w:val="18"/>
          <w:szCs w:val="18"/>
        </w:rPr>
        <w:t xml:space="preserve">mortgages, interest only mortgages, endowment mortgages, pension mortgages and residential investment property. </w:t>
      </w:r>
      <w:r w:rsidR="00B41936" w:rsidRPr="003B06BA">
        <w:rPr>
          <w:rFonts w:ascii="Arial" w:hAnsi="Arial" w:cs="Arial"/>
          <w:sz w:val="18"/>
          <w:szCs w:val="18"/>
        </w:rPr>
        <w:t>We</w:t>
      </w:r>
      <w:r w:rsidRPr="003B06BA">
        <w:rPr>
          <w:rFonts w:ascii="Arial" w:hAnsi="Arial" w:cs="Arial"/>
          <w:sz w:val="18"/>
          <w:szCs w:val="18"/>
        </w:rPr>
        <w:t xml:space="preserve"> provide mortgage advice </w:t>
      </w:r>
      <w:r w:rsidR="00B41936" w:rsidRPr="003B06BA">
        <w:rPr>
          <w:rFonts w:ascii="Arial" w:hAnsi="Arial" w:cs="Arial"/>
          <w:sz w:val="18"/>
          <w:szCs w:val="18"/>
        </w:rPr>
        <w:t>on mor</w:t>
      </w:r>
      <w:r w:rsidR="0021707B" w:rsidRPr="003B06BA">
        <w:rPr>
          <w:rFonts w:ascii="Arial" w:hAnsi="Arial" w:cs="Arial"/>
          <w:sz w:val="18"/>
          <w:szCs w:val="18"/>
        </w:rPr>
        <w:t>tgages from the selection of le</w:t>
      </w:r>
      <w:r w:rsidR="00B41936" w:rsidRPr="003B06BA">
        <w:rPr>
          <w:rFonts w:ascii="Arial" w:hAnsi="Arial" w:cs="Arial"/>
          <w:sz w:val="18"/>
          <w:szCs w:val="18"/>
        </w:rPr>
        <w:t xml:space="preserve">nders we have agencies with. </w:t>
      </w:r>
      <w:r w:rsidRPr="003B06BA">
        <w:rPr>
          <w:rFonts w:ascii="Arial" w:hAnsi="Arial" w:cs="Arial"/>
          <w:sz w:val="18"/>
          <w:szCs w:val="18"/>
        </w:rPr>
        <w:t xml:space="preserve">We will need to </w:t>
      </w:r>
      <w:r w:rsidR="00097591" w:rsidRPr="003B06BA">
        <w:rPr>
          <w:rFonts w:ascii="Arial" w:hAnsi="Arial" w:cs="Arial"/>
          <w:sz w:val="18"/>
          <w:szCs w:val="18"/>
        </w:rPr>
        <w:t>collect sufficient</w:t>
      </w:r>
      <w:r w:rsidRPr="003B06BA">
        <w:rPr>
          <w:rFonts w:ascii="Arial" w:hAnsi="Arial" w:cs="Arial"/>
          <w:sz w:val="18"/>
          <w:szCs w:val="18"/>
        </w:rPr>
        <w:t xml:space="preserve"> information from you before we can offer any advice on housing loans. This is due to the fact that a key issue in relation to </w:t>
      </w:r>
      <w:r w:rsidR="003E3C12" w:rsidRPr="003B06BA">
        <w:rPr>
          <w:rFonts w:ascii="Arial" w:hAnsi="Arial" w:cs="Arial"/>
          <w:sz w:val="18"/>
          <w:szCs w:val="18"/>
        </w:rPr>
        <w:t>m</w:t>
      </w:r>
      <w:r w:rsidRPr="003B06BA">
        <w:rPr>
          <w:rFonts w:ascii="Arial" w:hAnsi="Arial" w:cs="Arial"/>
          <w:sz w:val="18"/>
          <w:szCs w:val="18"/>
        </w:rPr>
        <w:t xml:space="preserve">ortgage advice is affordability. Such information should be </w:t>
      </w:r>
      <w:r w:rsidR="00097591" w:rsidRPr="003B06BA">
        <w:rPr>
          <w:rFonts w:ascii="Arial" w:hAnsi="Arial" w:cs="Arial"/>
          <w:sz w:val="18"/>
          <w:szCs w:val="18"/>
        </w:rPr>
        <w:t>produced promptly</w:t>
      </w:r>
      <w:r w:rsidRPr="003B06BA">
        <w:rPr>
          <w:rFonts w:ascii="Arial" w:hAnsi="Arial" w:cs="Arial"/>
          <w:sz w:val="18"/>
          <w:szCs w:val="18"/>
        </w:rPr>
        <w:t xml:space="preserve"> upon our request.</w:t>
      </w:r>
      <w:r w:rsidR="0021707B" w:rsidRPr="003B06BA">
        <w:rPr>
          <w:rFonts w:ascii="Arial" w:hAnsi="Arial" w:cs="Arial"/>
          <w:sz w:val="18"/>
          <w:szCs w:val="18"/>
        </w:rPr>
        <w:t xml:space="preserve"> Where the creditor is unable to carry out an assessment of creditworthiness because the consumer chooses not to provide the information or verification necessary for an assessment of creditworthiness, the credit cannot be granted.</w:t>
      </w:r>
    </w:p>
    <w:p w14:paraId="63DAA84D" w14:textId="77777777" w:rsidR="00FB059B" w:rsidRPr="003B06BA" w:rsidRDefault="00FB059B" w:rsidP="00B41936">
      <w:pPr>
        <w:pStyle w:val="NoSpacing"/>
        <w:rPr>
          <w:rFonts w:ascii="Arial" w:hAnsi="Arial" w:cs="Arial"/>
          <w:sz w:val="18"/>
          <w:szCs w:val="18"/>
        </w:rPr>
      </w:pPr>
    </w:p>
    <w:p w14:paraId="56778CA1" w14:textId="77777777" w:rsidR="00FB059B" w:rsidRPr="003B06BA" w:rsidRDefault="00097591" w:rsidP="00B41936">
      <w:pPr>
        <w:pStyle w:val="NoSpacing"/>
        <w:rPr>
          <w:rFonts w:ascii="Arial" w:hAnsi="Arial" w:cs="Arial"/>
          <w:b/>
          <w:sz w:val="18"/>
          <w:szCs w:val="18"/>
        </w:rPr>
      </w:pPr>
      <w:r w:rsidRPr="003B06BA">
        <w:rPr>
          <w:rFonts w:ascii="Arial" w:hAnsi="Arial" w:cs="Arial"/>
          <w:b/>
          <w:sz w:val="18"/>
          <w:szCs w:val="18"/>
        </w:rPr>
        <w:t>Disclosure</w:t>
      </w:r>
      <w:r w:rsidR="003925D9" w:rsidRPr="003B06BA">
        <w:rPr>
          <w:rFonts w:ascii="Arial" w:hAnsi="Arial" w:cs="Arial"/>
          <w:b/>
          <w:sz w:val="18"/>
          <w:szCs w:val="18"/>
        </w:rPr>
        <w:t xml:space="preserve"> </w:t>
      </w:r>
      <w:r w:rsidRPr="003B06BA">
        <w:rPr>
          <w:rFonts w:ascii="Arial" w:hAnsi="Arial" w:cs="Arial"/>
          <w:b/>
          <w:sz w:val="18"/>
          <w:szCs w:val="18"/>
        </w:rPr>
        <w:t>of</w:t>
      </w:r>
      <w:r w:rsidR="003925D9" w:rsidRPr="003B06BA">
        <w:rPr>
          <w:rFonts w:ascii="Arial" w:hAnsi="Arial" w:cs="Arial"/>
          <w:b/>
          <w:sz w:val="18"/>
          <w:szCs w:val="18"/>
        </w:rPr>
        <w:t xml:space="preserve"> </w:t>
      </w:r>
      <w:r w:rsidRPr="003B06BA">
        <w:rPr>
          <w:rFonts w:ascii="Arial" w:hAnsi="Arial" w:cs="Arial"/>
          <w:b/>
          <w:sz w:val="18"/>
          <w:szCs w:val="18"/>
        </w:rPr>
        <w:t>information</w:t>
      </w:r>
    </w:p>
    <w:p w14:paraId="435AE397" w14:textId="77777777" w:rsidR="00FB059B" w:rsidRPr="003B06BA" w:rsidRDefault="005D1230" w:rsidP="00B41936">
      <w:pPr>
        <w:pStyle w:val="NoSpacing"/>
        <w:rPr>
          <w:rFonts w:ascii="Arial" w:hAnsi="Arial" w:cs="Arial"/>
          <w:sz w:val="18"/>
          <w:szCs w:val="18"/>
        </w:rPr>
      </w:pPr>
      <w:bookmarkStart w:id="7" w:name="_Hlk525291480"/>
      <w:bookmarkStart w:id="8" w:name="_Hlk525667978"/>
      <w:bookmarkStart w:id="9" w:name="_Hlk525668006"/>
      <w:r w:rsidRPr="003B06BA">
        <w:rPr>
          <w:rFonts w:ascii="Arial" w:hAnsi="Arial" w:cs="Arial"/>
          <w:sz w:val="18"/>
          <w:szCs w:val="18"/>
        </w:rPr>
        <w:t>We act as your representative to the companies we have agencies with</w:t>
      </w:r>
      <w:r w:rsidR="00FA7061" w:rsidRPr="003B06BA">
        <w:rPr>
          <w:rFonts w:ascii="Arial" w:hAnsi="Arial" w:cs="Arial"/>
          <w:sz w:val="18"/>
          <w:szCs w:val="18"/>
        </w:rPr>
        <w:t xml:space="preserve"> and w</w:t>
      </w:r>
      <w:bookmarkEnd w:id="7"/>
      <w:r w:rsidR="0021707B" w:rsidRPr="003B06BA">
        <w:rPr>
          <w:rFonts w:ascii="Arial" w:hAnsi="Arial" w:cs="Arial"/>
          <w:sz w:val="18"/>
          <w:szCs w:val="18"/>
        </w:rPr>
        <w:t xml:space="preserve">e </w:t>
      </w:r>
      <w:bookmarkEnd w:id="8"/>
      <w:r w:rsidR="0021707B" w:rsidRPr="003B06BA">
        <w:rPr>
          <w:rFonts w:ascii="Arial" w:hAnsi="Arial" w:cs="Arial"/>
          <w:sz w:val="18"/>
          <w:szCs w:val="18"/>
        </w:rPr>
        <w:t>will provide assistance to you for any queries you may have in relation to the policies or in the event of a claim during the life of the policies and we will explain to you the various restrictions, conditions and exclusions attached to your policy. However, it is your responsibility to read the policy documents, literature and brochures to ensure that you understand the nature of the policy cover. Material information about medical history, non-smoker status, occupation category and any hazardous pursuits are central to underwriting decisions and it is imperative that all information you provide to the insurer is accurate and complete.  Any failure to disclose material information may invalidate a claim and render your policy void. You must inform and disclose any material information including any material changes that might take place between the time you complete an application form and the time your pay the first premium. To assist us in providing you with a comprehensive service and to keep our records as up-to date as soon as possible, please notify us of any changes to your personal circumstances, e.g. name change, change of address, etc.</w:t>
      </w:r>
    </w:p>
    <w:bookmarkEnd w:id="9"/>
    <w:p w14:paraId="10D9EF4D" w14:textId="77777777" w:rsidR="0021707B" w:rsidRPr="003B06BA" w:rsidRDefault="0021707B" w:rsidP="00B41936">
      <w:pPr>
        <w:pStyle w:val="NoSpacing"/>
        <w:rPr>
          <w:rFonts w:ascii="Arial" w:hAnsi="Arial" w:cs="Arial"/>
          <w:sz w:val="18"/>
          <w:szCs w:val="18"/>
        </w:rPr>
      </w:pPr>
    </w:p>
    <w:p w14:paraId="13BE0F7A" w14:textId="77777777" w:rsidR="00FB059B" w:rsidRPr="003B06BA" w:rsidRDefault="00097591" w:rsidP="00B41936">
      <w:pPr>
        <w:pStyle w:val="NoSpacing"/>
        <w:rPr>
          <w:rFonts w:ascii="Arial" w:hAnsi="Arial" w:cs="Arial"/>
          <w:b/>
          <w:sz w:val="18"/>
          <w:szCs w:val="18"/>
        </w:rPr>
      </w:pPr>
      <w:r w:rsidRPr="003B06BA">
        <w:rPr>
          <w:rFonts w:ascii="Arial" w:hAnsi="Arial" w:cs="Arial"/>
          <w:b/>
          <w:sz w:val="18"/>
          <w:szCs w:val="18"/>
        </w:rPr>
        <w:t>Remuneration</w:t>
      </w:r>
    </w:p>
    <w:p w14:paraId="7D647F21" w14:textId="38901FDB" w:rsidR="00FB059B" w:rsidRPr="003B06BA" w:rsidRDefault="004C37C2" w:rsidP="00B41936">
      <w:pPr>
        <w:pStyle w:val="NoSpacing"/>
        <w:rPr>
          <w:rFonts w:ascii="Arial" w:hAnsi="Arial" w:cs="Arial"/>
          <w:sz w:val="18"/>
          <w:szCs w:val="18"/>
        </w:rPr>
      </w:pPr>
      <w:bookmarkStart w:id="10" w:name="_Hlk525670942"/>
      <w:r w:rsidRPr="003B06BA">
        <w:rPr>
          <w:rFonts w:ascii="Arial" w:hAnsi="Arial" w:cs="Arial"/>
          <w:sz w:val="18"/>
          <w:szCs w:val="18"/>
        </w:rPr>
        <w:t xml:space="preserve">Oates Breheny Financial Services Ltd </w:t>
      </w:r>
      <w:r w:rsidR="00B41936" w:rsidRPr="003B06BA">
        <w:rPr>
          <w:rFonts w:ascii="Arial" w:hAnsi="Arial" w:cs="Arial"/>
          <w:sz w:val="18"/>
          <w:szCs w:val="18"/>
        </w:rPr>
        <w:t xml:space="preserve">is </w:t>
      </w:r>
      <w:r w:rsidR="003925D9" w:rsidRPr="003B06BA">
        <w:rPr>
          <w:rFonts w:ascii="Arial" w:hAnsi="Arial" w:cs="Arial"/>
          <w:sz w:val="18"/>
          <w:szCs w:val="18"/>
        </w:rPr>
        <w:t xml:space="preserve">remunerated by commission and other payments from product producers or lenders on the completion of </w:t>
      </w:r>
      <w:r w:rsidR="00B41936" w:rsidRPr="003B06BA">
        <w:rPr>
          <w:rFonts w:ascii="Arial" w:hAnsi="Arial" w:cs="Arial"/>
          <w:sz w:val="18"/>
          <w:szCs w:val="18"/>
        </w:rPr>
        <w:t xml:space="preserve">your </w:t>
      </w:r>
      <w:r w:rsidR="003925D9" w:rsidRPr="003B06BA">
        <w:rPr>
          <w:rFonts w:ascii="Arial" w:hAnsi="Arial" w:cs="Arial"/>
          <w:sz w:val="18"/>
          <w:szCs w:val="18"/>
        </w:rPr>
        <w:t xml:space="preserve">business. </w:t>
      </w:r>
      <w:bookmarkStart w:id="11" w:name="_Hlk525668171"/>
      <w:r w:rsidR="003925D9" w:rsidRPr="003B06BA">
        <w:rPr>
          <w:rFonts w:ascii="Arial" w:hAnsi="Arial" w:cs="Arial"/>
          <w:sz w:val="18"/>
          <w:szCs w:val="18"/>
        </w:rPr>
        <w:t xml:space="preserve">You may choose to pay in full for our services by means of a fee. </w:t>
      </w:r>
      <w:bookmarkStart w:id="12" w:name="_Hlk525293963"/>
      <w:bookmarkStart w:id="13" w:name="_Hlk526086883"/>
      <w:bookmarkEnd w:id="11"/>
      <w:r w:rsidR="003925D9" w:rsidRPr="003B06BA">
        <w:rPr>
          <w:rFonts w:ascii="Arial" w:hAnsi="Arial" w:cs="Arial"/>
          <w:sz w:val="18"/>
          <w:szCs w:val="18"/>
        </w:rPr>
        <w:t xml:space="preserve">Where we receive recurring commission, this forms part of the remuneration for </w:t>
      </w:r>
      <w:r w:rsidR="00B41936" w:rsidRPr="003B06BA">
        <w:rPr>
          <w:rFonts w:ascii="Arial" w:hAnsi="Arial" w:cs="Arial"/>
          <w:sz w:val="18"/>
          <w:szCs w:val="18"/>
        </w:rPr>
        <w:t>ongoing advice with regards to the business we advise you on</w:t>
      </w:r>
      <w:r w:rsidR="00B70515" w:rsidRPr="003B06BA">
        <w:rPr>
          <w:rFonts w:ascii="Arial" w:hAnsi="Arial" w:cs="Arial"/>
          <w:sz w:val="18"/>
          <w:szCs w:val="18"/>
        </w:rPr>
        <w:t xml:space="preserve"> </w:t>
      </w:r>
      <w:bookmarkStart w:id="14" w:name="_Hlk525668414"/>
      <w:r w:rsidR="003F1CF5" w:rsidRPr="003B06BA">
        <w:rPr>
          <w:rFonts w:ascii="Arial" w:hAnsi="Arial" w:cs="Arial"/>
          <w:sz w:val="18"/>
          <w:szCs w:val="18"/>
        </w:rPr>
        <w:t xml:space="preserve">and we will </w:t>
      </w:r>
      <w:r w:rsidR="00837423" w:rsidRPr="003B06BA">
        <w:rPr>
          <w:rFonts w:ascii="Arial" w:hAnsi="Arial" w:cs="Arial"/>
          <w:sz w:val="18"/>
          <w:szCs w:val="18"/>
        </w:rPr>
        <w:t>provide</w:t>
      </w:r>
      <w:r w:rsidR="003F1CF5" w:rsidRPr="003B06BA">
        <w:rPr>
          <w:rFonts w:ascii="Arial" w:hAnsi="Arial" w:cs="Arial"/>
          <w:sz w:val="18"/>
          <w:szCs w:val="18"/>
        </w:rPr>
        <w:t xml:space="preserve"> you </w:t>
      </w:r>
      <w:r w:rsidR="00837423" w:rsidRPr="003B06BA">
        <w:rPr>
          <w:rFonts w:ascii="Arial" w:hAnsi="Arial" w:cs="Arial"/>
          <w:sz w:val="18"/>
          <w:szCs w:val="18"/>
        </w:rPr>
        <w:t xml:space="preserve">with </w:t>
      </w:r>
      <w:r w:rsidR="003F1CF5" w:rsidRPr="003B06BA">
        <w:rPr>
          <w:rFonts w:ascii="Arial" w:hAnsi="Arial" w:cs="Arial"/>
          <w:sz w:val="18"/>
          <w:szCs w:val="18"/>
        </w:rPr>
        <w:t>an annual update on your Investment busines</w:t>
      </w:r>
      <w:bookmarkEnd w:id="12"/>
      <w:r w:rsidR="003F1CF5" w:rsidRPr="003B06BA">
        <w:rPr>
          <w:rFonts w:ascii="Arial" w:hAnsi="Arial" w:cs="Arial"/>
          <w:sz w:val="18"/>
          <w:szCs w:val="18"/>
        </w:rPr>
        <w:t>s</w:t>
      </w:r>
      <w:bookmarkEnd w:id="10"/>
      <w:bookmarkEnd w:id="13"/>
      <w:r w:rsidRPr="003B06BA">
        <w:rPr>
          <w:rFonts w:ascii="Arial" w:hAnsi="Arial" w:cs="Arial"/>
          <w:sz w:val="18"/>
          <w:szCs w:val="18"/>
        </w:rPr>
        <w:t xml:space="preserve">. </w:t>
      </w:r>
      <w:bookmarkEnd w:id="14"/>
    </w:p>
    <w:p w14:paraId="0C22E170" w14:textId="312F471A" w:rsidR="00A51D1A" w:rsidRPr="003B06BA" w:rsidRDefault="00A51D1A" w:rsidP="00B41936">
      <w:pPr>
        <w:pStyle w:val="NoSpacing"/>
        <w:rPr>
          <w:rFonts w:ascii="Arial" w:hAnsi="Arial" w:cs="Arial"/>
          <w:sz w:val="18"/>
          <w:szCs w:val="18"/>
        </w:rPr>
      </w:pPr>
    </w:p>
    <w:p w14:paraId="52B347EB" w14:textId="639924FF" w:rsidR="00A51D1A" w:rsidRPr="003B06BA" w:rsidRDefault="00A51D1A" w:rsidP="00A51D1A">
      <w:pPr>
        <w:pStyle w:val="NoSpacing"/>
        <w:rPr>
          <w:rFonts w:ascii="Arial" w:hAnsi="Arial" w:cs="Arial"/>
          <w:sz w:val="18"/>
          <w:szCs w:val="18"/>
        </w:rPr>
      </w:pPr>
      <w:r w:rsidRPr="003B06BA">
        <w:rPr>
          <w:rFonts w:ascii="Arial" w:hAnsi="Arial" w:cs="Arial"/>
          <w:sz w:val="18"/>
          <w:szCs w:val="18"/>
        </w:rPr>
        <w:t xml:space="preserve">You may elect to deal with us on a fee basis. </w:t>
      </w:r>
    </w:p>
    <w:p w14:paraId="42DAECD8" w14:textId="77777777" w:rsidR="00A51D1A" w:rsidRPr="003B06BA" w:rsidRDefault="00A51D1A" w:rsidP="00A51D1A">
      <w:pPr>
        <w:pStyle w:val="NoSpacing"/>
        <w:rPr>
          <w:rFonts w:ascii="Arial" w:hAnsi="Arial" w:cs="Arial"/>
          <w:sz w:val="18"/>
          <w:szCs w:val="18"/>
        </w:rPr>
      </w:pPr>
      <w:r w:rsidRPr="003B06BA">
        <w:rPr>
          <w:rFonts w:ascii="Arial" w:hAnsi="Arial" w:cs="Arial"/>
          <w:sz w:val="18"/>
          <w:szCs w:val="18"/>
        </w:rPr>
        <w:t>Principles / Directors €100 per hour</w:t>
      </w:r>
    </w:p>
    <w:p w14:paraId="7DC779DF" w14:textId="63BCF894" w:rsidR="00A51D1A" w:rsidRPr="003B06BA" w:rsidRDefault="00A51D1A" w:rsidP="00A51D1A">
      <w:pPr>
        <w:pStyle w:val="NoSpacing"/>
        <w:rPr>
          <w:rFonts w:ascii="Arial" w:hAnsi="Arial" w:cs="Arial"/>
          <w:sz w:val="18"/>
          <w:szCs w:val="18"/>
        </w:rPr>
      </w:pPr>
      <w:r w:rsidRPr="003B06BA">
        <w:rPr>
          <w:rFonts w:ascii="Arial" w:hAnsi="Arial" w:cs="Arial"/>
          <w:sz w:val="18"/>
          <w:szCs w:val="18"/>
        </w:rPr>
        <w:t>Senior Advisers €80 per hour</w:t>
      </w:r>
    </w:p>
    <w:p w14:paraId="136DFD97" w14:textId="77777777" w:rsidR="00FB059B" w:rsidRPr="003B06BA" w:rsidRDefault="00FB059B" w:rsidP="00B41936">
      <w:pPr>
        <w:pStyle w:val="NoSpacing"/>
        <w:rPr>
          <w:rFonts w:ascii="Arial" w:hAnsi="Arial" w:cs="Arial"/>
          <w:sz w:val="18"/>
          <w:szCs w:val="18"/>
        </w:rPr>
      </w:pPr>
    </w:p>
    <w:p w14:paraId="7DA65335" w14:textId="77777777" w:rsidR="00FB059B" w:rsidRPr="003B06BA" w:rsidRDefault="003925D9" w:rsidP="00B41936">
      <w:pPr>
        <w:pStyle w:val="NoSpacing"/>
        <w:rPr>
          <w:rFonts w:ascii="Arial" w:hAnsi="Arial" w:cs="Arial"/>
          <w:sz w:val="18"/>
          <w:szCs w:val="18"/>
        </w:rPr>
      </w:pPr>
      <w:bookmarkStart w:id="15" w:name="_Hlk525671194"/>
      <w:r w:rsidRPr="003B06BA">
        <w:rPr>
          <w:rFonts w:ascii="Arial" w:hAnsi="Arial" w:cs="Arial"/>
          <w:sz w:val="18"/>
          <w:szCs w:val="18"/>
        </w:rPr>
        <w:t>If</w:t>
      </w:r>
      <w:r w:rsidRPr="003B06BA">
        <w:rPr>
          <w:rFonts w:ascii="Arial" w:hAnsi="Arial" w:cs="Arial"/>
          <w:spacing w:val="-1"/>
          <w:sz w:val="18"/>
          <w:szCs w:val="18"/>
        </w:rPr>
        <w:t xml:space="preserve"> </w:t>
      </w:r>
      <w:r w:rsidRPr="003B06BA">
        <w:rPr>
          <w:rFonts w:ascii="Arial" w:hAnsi="Arial" w:cs="Arial"/>
          <w:sz w:val="18"/>
          <w:szCs w:val="18"/>
        </w:rPr>
        <w:t>we</w:t>
      </w:r>
      <w:r w:rsidRPr="003B06BA">
        <w:rPr>
          <w:rFonts w:ascii="Arial" w:hAnsi="Arial" w:cs="Arial"/>
          <w:spacing w:val="11"/>
          <w:sz w:val="18"/>
          <w:szCs w:val="18"/>
        </w:rPr>
        <w:t xml:space="preserve"> </w:t>
      </w:r>
      <w:r w:rsidRPr="003B06BA">
        <w:rPr>
          <w:rFonts w:ascii="Arial" w:hAnsi="Arial" w:cs="Arial"/>
          <w:sz w:val="18"/>
          <w:szCs w:val="18"/>
        </w:rPr>
        <w:t>receive</w:t>
      </w:r>
      <w:r w:rsidRPr="003B06BA">
        <w:rPr>
          <w:rFonts w:ascii="Arial" w:hAnsi="Arial" w:cs="Arial"/>
          <w:spacing w:val="16"/>
          <w:sz w:val="18"/>
          <w:szCs w:val="18"/>
        </w:rPr>
        <w:t xml:space="preserve"> </w:t>
      </w:r>
      <w:r w:rsidRPr="003B06BA">
        <w:rPr>
          <w:rFonts w:ascii="Arial" w:hAnsi="Arial" w:cs="Arial"/>
          <w:sz w:val="18"/>
          <w:szCs w:val="18"/>
        </w:rPr>
        <w:t>commission</w:t>
      </w:r>
      <w:r w:rsidRPr="003B06BA">
        <w:rPr>
          <w:rFonts w:ascii="Arial" w:hAnsi="Arial" w:cs="Arial"/>
          <w:spacing w:val="29"/>
          <w:sz w:val="18"/>
          <w:szCs w:val="18"/>
        </w:rPr>
        <w:t xml:space="preserve"> </w:t>
      </w:r>
      <w:r w:rsidRPr="003B06BA">
        <w:rPr>
          <w:rFonts w:ascii="Arial" w:hAnsi="Arial" w:cs="Arial"/>
          <w:sz w:val="18"/>
          <w:szCs w:val="18"/>
        </w:rPr>
        <w:t>from</w:t>
      </w:r>
      <w:r w:rsidRPr="003B06BA">
        <w:rPr>
          <w:rFonts w:ascii="Arial" w:hAnsi="Arial" w:cs="Arial"/>
          <w:spacing w:val="19"/>
          <w:sz w:val="18"/>
          <w:szCs w:val="18"/>
        </w:rPr>
        <w:t xml:space="preserve"> </w:t>
      </w:r>
      <w:r w:rsidRPr="003B06BA">
        <w:rPr>
          <w:rFonts w:ascii="Arial" w:hAnsi="Arial" w:cs="Arial"/>
          <w:sz w:val="18"/>
          <w:szCs w:val="18"/>
        </w:rPr>
        <w:t>a</w:t>
      </w:r>
      <w:r w:rsidRPr="003B06BA">
        <w:rPr>
          <w:rFonts w:ascii="Arial" w:hAnsi="Arial" w:cs="Arial"/>
          <w:spacing w:val="-4"/>
          <w:sz w:val="18"/>
          <w:szCs w:val="18"/>
        </w:rPr>
        <w:t xml:space="preserve"> </w:t>
      </w:r>
      <w:r w:rsidRPr="003B06BA">
        <w:rPr>
          <w:rFonts w:ascii="Arial" w:hAnsi="Arial" w:cs="Arial"/>
          <w:sz w:val="18"/>
          <w:szCs w:val="18"/>
        </w:rPr>
        <w:t>product</w:t>
      </w:r>
      <w:r w:rsidRPr="003B06BA">
        <w:rPr>
          <w:rFonts w:ascii="Arial" w:hAnsi="Arial" w:cs="Arial"/>
          <w:spacing w:val="33"/>
          <w:sz w:val="18"/>
          <w:szCs w:val="18"/>
        </w:rPr>
        <w:t xml:space="preserve"> </w:t>
      </w:r>
      <w:r w:rsidRPr="003B06BA">
        <w:rPr>
          <w:rFonts w:ascii="Arial" w:hAnsi="Arial" w:cs="Arial"/>
          <w:sz w:val="18"/>
          <w:szCs w:val="18"/>
        </w:rPr>
        <w:t>provider,</w:t>
      </w:r>
      <w:r w:rsidRPr="003B06BA">
        <w:rPr>
          <w:rFonts w:ascii="Arial" w:hAnsi="Arial" w:cs="Arial"/>
          <w:spacing w:val="20"/>
          <w:sz w:val="18"/>
          <w:szCs w:val="18"/>
        </w:rPr>
        <w:t xml:space="preserve"> </w:t>
      </w:r>
      <w:r w:rsidRPr="003B06BA">
        <w:rPr>
          <w:rFonts w:ascii="Arial" w:hAnsi="Arial" w:cs="Arial"/>
          <w:sz w:val="18"/>
          <w:szCs w:val="18"/>
        </w:rPr>
        <w:t>this</w:t>
      </w:r>
      <w:r w:rsidRPr="003B06BA">
        <w:rPr>
          <w:rFonts w:ascii="Arial" w:hAnsi="Arial" w:cs="Arial"/>
          <w:spacing w:val="4"/>
          <w:sz w:val="18"/>
          <w:szCs w:val="18"/>
        </w:rPr>
        <w:t xml:space="preserve"> </w:t>
      </w:r>
      <w:r w:rsidRPr="003B06BA">
        <w:rPr>
          <w:rFonts w:ascii="Arial" w:hAnsi="Arial" w:cs="Arial"/>
          <w:sz w:val="18"/>
          <w:szCs w:val="18"/>
        </w:rPr>
        <w:t>will</w:t>
      </w:r>
      <w:r w:rsidRPr="003B06BA">
        <w:rPr>
          <w:rFonts w:ascii="Arial" w:hAnsi="Arial" w:cs="Arial"/>
          <w:spacing w:val="19"/>
          <w:sz w:val="18"/>
          <w:szCs w:val="18"/>
        </w:rPr>
        <w:t xml:space="preserve"> </w:t>
      </w:r>
      <w:r w:rsidRPr="003B06BA">
        <w:rPr>
          <w:rFonts w:ascii="Arial" w:hAnsi="Arial" w:cs="Arial"/>
          <w:sz w:val="18"/>
          <w:szCs w:val="18"/>
        </w:rPr>
        <w:t>be</w:t>
      </w:r>
      <w:r w:rsidRPr="003B06BA">
        <w:rPr>
          <w:rFonts w:ascii="Arial" w:hAnsi="Arial" w:cs="Arial"/>
          <w:spacing w:val="8"/>
          <w:sz w:val="18"/>
          <w:szCs w:val="18"/>
        </w:rPr>
        <w:t xml:space="preserve"> </w:t>
      </w:r>
      <w:r w:rsidRPr="003B06BA">
        <w:rPr>
          <w:rFonts w:ascii="Arial" w:hAnsi="Arial" w:cs="Arial"/>
          <w:sz w:val="18"/>
          <w:szCs w:val="18"/>
        </w:rPr>
        <w:t>offset</w:t>
      </w:r>
      <w:r w:rsidRPr="003B06BA">
        <w:rPr>
          <w:rFonts w:ascii="Arial" w:hAnsi="Arial" w:cs="Arial"/>
          <w:spacing w:val="20"/>
          <w:sz w:val="18"/>
          <w:szCs w:val="18"/>
        </w:rPr>
        <w:t xml:space="preserve"> </w:t>
      </w:r>
      <w:r w:rsidRPr="003B06BA">
        <w:rPr>
          <w:rFonts w:ascii="Arial" w:hAnsi="Arial" w:cs="Arial"/>
          <w:sz w:val="18"/>
          <w:szCs w:val="18"/>
        </w:rPr>
        <w:t>against</w:t>
      </w:r>
      <w:r w:rsidRPr="003B06BA">
        <w:rPr>
          <w:rFonts w:ascii="Arial" w:hAnsi="Arial" w:cs="Arial"/>
          <w:spacing w:val="9"/>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Pr="003B06BA">
        <w:rPr>
          <w:rFonts w:ascii="Arial" w:hAnsi="Arial" w:cs="Arial"/>
          <w:sz w:val="18"/>
          <w:szCs w:val="18"/>
        </w:rPr>
        <w:t>fee</w:t>
      </w:r>
      <w:r w:rsidRPr="003B06BA">
        <w:rPr>
          <w:rFonts w:ascii="Arial" w:hAnsi="Arial" w:cs="Arial"/>
          <w:spacing w:val="10"/>
          <w:sz w:val="18"/>
          <w:szCs w:val="18"/>
        </w:rPr>
        <w:t xml:space="preserve"> </w:t>
      </w:r>
      <w:r w:rsidRPr="003B06BA">
        <w:rPr>
          <w:rFonts w:ascii="Arial" w:hAnsi="Arial" w:cs="Arial"/>
          <w:sz w:val="18"/>
          <w:szCs w:val="18"/>
        </w:rPr>
        <w:t>which</w:t>
      </w:r>
      <w:r w:rsidRPr="003B06BA">
        <w:rPr>
          <w:rFonts w:ascii="Arial" w:hAnsi="Arial" w:cs="Arial"/>
          <w:spacing w:val="18"/>
          <w:sz w:val="18"/>
          <w:szCs w:val="18"/>
        </w:rPr>
        <w:t xml:space="preserve"> </w:t>
      </w:r>
      <w:r w:rsidRPr="003B06BA">
        <w:rPr>
          <w:rFonts w:ascii="Arial" w:hAnsi="Arial" w:cs="Arial"/>
          <w:sz w:val="18"/>
          <w:szCs w:val="18"/>
        </w:rPr>
        <w:t>we</w:t>
      </w:r>
      <w:r w:rsidRPr="003B06BA">
        <w:rPr>
          <w:rFonts w:ascii="Arial" w:hAnsi="Arial" w:cs="Arial"/>
          <w:spacing w:val="11"/>
          <w:sz w:val="18"/>
          <w:szCs w:val="18"/>
        </w:rPr>
        <w:t xml:space="preserve"> </w:t>
      </w:r>
      <w:r w:rsidRPr="003B06BA">
        <w:rPr>
          <w:rFonts w:ascii="Arial" w:hAnsi="Arial" w:cs="Arial"/>
          <w:sz w:val="18"/>
          <w:szCs w:val="18"/>
        </w:rPr>
        <w:t>will</w:t>
      </w:r>
      <w:r w:rsidRPr="003B06BA">
        <w:rPr>
          <w:rFonts w:ascii="Arial" w:hAnsi="Arial" w:cs="Arial"/>
          <w:spacing w:val="19"/>
          <w:sz w:val="18"/>
          <w:szCs w:val="18"/>
        </w:rPr>
        <w:t xml:space="preserve"> </w:t>
      </w:r>
      <w:r w:rsidRPr="003B06BA">
        <w:rPr>
          <w:rFonts w:ascii="Arial" w:hAnsi="Arial" w:cs="Arial"/>
          <w:sz w:val="18"/>
          <w:szCs w:val="18"/>
        </w:rPr>
        <w:t>charge</w:t>
      </w:r>
      <w:r w:rsidRPr="003B06BA">
        <w:rPr>
          <w:rFonts w:ascii="Arial" w:hAnsi="Arial" w:cs="Arial"/>
          <w:spacing w:val="15"/>
          <w:sz w:val="18"/>
          <w:szCs w:val="18"/>
        </w:rPr>
        <w:t xml:space="preserve"> </w:t>
      </w:r>
      <w:r w:rsidRPr="003B06BA">
        <w:rPr>
          <w:rFonts w:ascii="Arial" w:hAnsi="Arial" w:cs="Arial"/>
          <w:sz w:val="18"/>
          <w:szCs w:val="18"/>
        </w:rPr>
        <w:t>you.</w:t>
      </w:r>
      <w:r w:rsidRPr="003B06BA">
        <w:rPr>
          <w:rFonts w:ascii="Arial" w:hAnsi="Arial" w:cs="Arial"/>
          <w:spacing w:val="-1"/>
          <w:sz w:val="18"/>
          <w:szCs w:val="18"/>
        </w:rPr>
        <w:t xml:space="preserve"> </w:t>
      </w:r>
      <w:r w:rsidRPr="003B06BA">
        <w:rPr>
          <w:rFonts w:ascii="Arial" w:hAnsi="Arial" w:cs="Arial"/>
          <w:sz w:val="18"/>
          <w:szCs w:val="18"/>
        </w:rPr>
        <w:t>Where</w:t>
      </w:r>
      <w:r w:rsidRPr="003B06BA">
        <w:rPr>
          <w:rFonts w:ascii="Arial" w:hAnsi="Arial" w:cs="Arial"/>
          <w:spacing w:val="22"/>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Pr="003B06BA">
        <w:rPr>
          <w:rFonts w:ascii="Arial" w:hAnsi="Arial" w:cs="Arial"/>
          <w:sz w:val="18"/>
          <w:szCs w:val="18"/>
        </w:rPr>
        <w:t>commission</w:t>
      </w:r>
      <w:r w:rsidRPr="003B06BA">
        <w:rPr>
          <w:rFonts w:ascii="Arial" w:hAnsi="Arial" w:cs="Arial"/>
          <w:spacing w:val="29"/>
          <w:sz w:val="18"/>
          <w:szCs w:val="18"/>
        </w:rPr>
        <w:t xml:space="preserve"> </w:t>
      </w:r>
      <w:r w:rsidRPr="003B06BA">
        <w:rPr>
          <w:rFonts w:ascii="Arial" w:hAnsi="Arial" w:cs="Arial"/>
          <w:sz w:val="18"/>
          <w:szCs w:val="18"/>
        </w:rPr>
        <w:t>is</w:t>
      </w:r>
      <w:r w:rsidRPr="003B06BA">
        <w:rPr>
          <w:rFonts w:ascii="Arial" w:hAnsi="Arial" w:cs="Arial"/>
          <w:spacing w:val="-6"/>
          <w:sz w:val="18"/>
          <w:szCs w:val="18"/>
        </w:rPr>
        <w:t xml:space="preserve"> </w:t>
      </w:r>
      <w:r w:rsidRPr="003B06BA">
        <w:rPr>
          <w:rFonts w:ascii="Arial" w:hAnsi="Arial" w:cs="Arial"/>
          <w:sz w:val="18"/>
          <w:szCs w:val="18"/>
        </w:rPr>
        <w:t>greater</w:t>
      </w:r>
      <w:r w:rsidRPr="003B06BA">
        <w:rPr>
          <w:rFonts w:ascii="Arial" w:hAnsi="Arial" w:cs="Arial"/>
          <w:spacing w:val="20"/>
          <w:sz w:val="18"/>
          <w:szCs w:val="18"/>
        </w:rPr>
        <w:t xml:space="preserve"> </w:t>
      </w:r>
      <w:r w:rsidRPr="003B06BA">
        <w:rPr>
          <w:rFonts w:ascii="Arial" w:hAnsi="Arial" w:cs="Arial"/>
          <w:sz w:val="18"/>
          <w:szCs w:val="18"/>
        </w:rPr>
        <w:t>than</w:t>
      </w:r>
      <w:r w:rsidRPr="003B06BA">
        <w:rPr>
          <w:rFonts w:ascii="Arial" w:hAnsi="Arial" w:cs="Arial"/>
          <w:spacing w:val="9"/>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Pr="003B06BA">
        <w:rPr>
          <w:rFonts w:ascii="Arial" w:hAnsi="Arial" w:cs="Arial"/>
          <w:sz w:val="18"/>
          <w:szCs w:val="18"/>
        </w:rPr>
        <w:t>fee</w:t>
      </w:r>
      <w:r w:rsidRPr="003B06BA">
        <w:rPr>
          <w:rFonts w:ascii="Arial" w:hAnsi="Arial" w:cs="Arial"/>
          <w:spacing w:val="10"/>
          <w:sz w:val="18"/>
          <w:szCs w:val="18"/>
        </w:rPr>
        <w:t xml:space="preserve"> </w:t>
      </w:r>
      <w:r w:rsidRPr="003B06BA">
        <w:rPr>
          <w:rFonts w:ascii="Arial" w:hAnsi="Arial" w:cs="Arial"/>
          <w:sz w:val="18"/>
          <w:szCs w:val="18"/>
        </w:rPr>
        <w:t>due,</w:t>
      </w:r>
      <w:r w:rsidRPr="003B06BA">
        <w:rPr>
          <w:rFonts w:ascii="Arial" w:hAnsi="Arial" w:cs="Arial"/>
          <w:spacing w:val="6"/>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Pr="003B06BA">
        <w:rPr>
          <w:rFonts w:ascii="Arial" w:hAnsi="Arial" w:cs="Arial"/>
          <w:sz w:val="18"/>
          <w:szCs w:val="18"/>
        </w:rPr>
        <w:t>commission</w:t>
      </w:r>
      <w:r w:rsidRPr="003B06BA">
        <w:rPr>
          <w:rFonts w:ascii="Arial" w:hAnsi="Arial" w:cs="Arial"/>
          <w:spacing w:val="29"/>
          <w:sz w:val="18"/>
          <w:szCs w:val="18"/>
        </w:rPr>
        <w:t xml:space="preserve"> </w:t>
      </w:r>
      <w:r w:rsidRPr="003B06BA">
        <w:rPr>
          <w:rFonts w:ascii="Arial" w:hAnsi="Arial" w:cs="Arial"/>
          <w:w w:val="113"/>
          <w:sz w:val="18"/>
          <w:szCs w:val="18"/>
        </w:rPr>
        <w:t xml:space="preserve">will </w:t>
      </w:r>
      <w:r w:rsidRPr="003B06BA">
        <w:rPr>
          <w:rFonts w:ascii="Arial" w:hAnsi="Arial" w:cs="Arial"/>
          <w:sz w:val="18"/>
          <w:szCs w:val="18"/>
        </w:rPr>
        <w:t>become</w:t>
      </w:r>
      <w:r w:rsidRPr="003B06BA">
        <w:rPr>
          <w:rFonts w:ascii="Arial" w:hAnsi="Arial" w:cs="Arial"/>
          <w:spacing w:val="31"/>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Pr="003B06BA">
        <w:rPr>
          <w:rFonts w:ascii="Arial" w:hAnsi="Arial" w:cs="Arial"/>
          <w:sz w:val="18"/>
          <w:szCs w:val="18"/>
        </w:rPr>
        <w:t>amount</w:t>
      </w:r>
      <w:r w:rsidRPr="003B06BA">
        <w:rPr>
          <w:rFonts w:ascii="Arial" w:hAnsi="Arial" w:cs="Arial"/>
          <w:spacing w:val="25"/>
          <w:sz w:val="18"/>
          <w:szCs w:val="18"/>
        </w:rPr>
        <w:t xml:space="preserve"> </w:t>
      </w:r>
      <w:r w:rsidRPr="003B06BA">
        <w:rPr>
          <w:rFonts w:ascii="Arial" w:hAnsi="Arial" w:cs="Arial"/>
          <w:sz w:val="18"/>
          <w:szCs w:val="18"/>
        </w:rPr>
        <w:t>payable</w:t>
      </w:r>
      <w:r w:rsidRPr="003B06BA">
        <w:rPr>
          <w:rFonts w:ascii="Arial" w:hAnsi="Arial" w:cs="Arial"/>
          <w:spacing w:val="22"/>
          <w:sz w:val="18"/>
          <w:szCs w:val="18"/>
        </w:rPr>
        <w:t xml:space="preserve"> </w:t>
      </w:r>
      <w:r w:rsidRPr="003B06BA">
        <w:rPr>
          <w:rFonts w:ascii="Arial" w:hAnsi="Arial" w:cs="Arial"/>
          <w:sz w:val="18"/>
          <w:szCs w:val="18"/>
        </w:rPr>
        <w:t>to</w:t>
      </w:r>
      <w:r w:rsidRPr="003B06BA">
        <w:rPr>
          <w:rFonts w:ascii="Arial" w:hAnsi="Arial" w:cs="Arial"/>
          <w:spacing w:val="8"/>
          <w:sz w:val="18"/>
          <w:szCs w:val="18"/>
        </w:rPr>
        <w:t xml:space="preserve"> </w:t>
      </w:r>
      <w:r w:rsidR="00B41936" w:rsidRPr="003B06BA">
        <w:rPr>
          <w:rFonts w:ascii="Arial" w:hAnsi="Arial" w:cs="Arial"/>
          <w:sz w:val="18"/>
          <w:szCs w:val="18"/>
        </w:rPr>
        <w:t>us</w:t>
      </w:r>
      <w:r w:rsidRPr="003B06BA">
        <w:rPr>
          <w:rFonts w:ascii="Arial" w:hAnsi="Arial" w:cs="Arial"/>
          <w:spacing w:val="15"/>
          <w:sz w:val="18"/>
          <w:szCs w:val="18"/>
        </w:rPr>
        <w:t xml:space="preserve"> </w:t>
      </w:r>
      <w:r w:rsidRPr="003B06BA">
        <w:rPr>
          <w:rFonts w:ascii="Arial" w:hAnsi="Arial" w:cs="Arial"/>
          <w:sz w:val="18"/>
          <w:szCs w:val="18"/>
        </w:rPr>
        <w:t>unless</w:t>
      </w:r>
      <w:r w:rsidRPr="003B06BA">
        <w:rPr>
          <w:rFonts w:ascii="Arial" w:hAnsi="Arial" w:cs="Arial"/>
          <w:spacing w:val="11"/>
          <w:sz w:val="18"/>
          <w:szCs w:val="18"/>
        </w:rPr>
        <w:t xml:space="preserve"> </w:t>
      </w:r>
      <w:r w:rsidRPr="003B06BA">
        <w:rPr>
          <w:rFonts w:ascii="Arial" w:hAnsi="Arial" w:cs="Arial"/>
          <w:sz w:val="18"/>
          <w:szCs w:val="18"/>
        </w:rPr>
        <w:t>an arrangement to the contrary is made.</w:t>
      </w:r>
    </w:p>
    <w:bookmarkEnd w:id="15"/>
    <w:p w14:paraId="70D311C9" w14:textId="77777777" w:rsidR="00B41936" w:rsidRPr="003B06BA" w:rsidRDefault="00B41936" w:rsidP="00B41936">
      <w:pPr>
        <w:pStyle w:val="NoSpacing"/>
        <w:rPr>
          <w:rFonts w:ascii="Arial" w:hAnsi="Arial" w:cs="Arial"/>
          <w:sz w:val="18"/>
          <w:szCs w:val="18"/>
        </w:rPr>
      </w:pPr>
    </w:p>
    <w:p w14:paraId="6C5E3DD5" w14:textId="77777777" w:rsidR="00FB059B" w:rsidRPr="003B06BA" w:rsidRDefault="003925D9" w:rsidP="00B41936">
      <w:pPr>
        <w:pStyle w:val="NoSpacing"/>
        <w:rPr>
          <w:rFonts w:ascii="Arial" w:hAnsi="Arial" w:cs="Arial"/>
          <w:sz w:val="18"/>
          <w:szCs w:val="18"/>
        </w:rPr>
      </w:pPr>
      <w:r w:rsidRPr="003B06BA">
        <w:rPr>
          <w:rFonts w:ascii="Arial" w:hAnsi="Arial" w:cs="Arial"/>
          <w:sz w:val="18"/>
          <w:szCs w:val="18"/>
        </w:rPr>
        <w:t>Additional</w:t>
      </w:r>
      <w:r w:rsidRPr="003B06BA">
        <w:rPr>
          <w:rFonts w:ascii="Arial" w:hAnsi="Arial" w:cs="Arial"/>
          <w:spacing w:val="29"/>
          <w:sz w:val="18"/>
          <w:szCs w:val="18"/>
        </w:rPr>
        <w:t xml:space="preserve"> </w:t>
      </w:r>
      <w:r w:rsidRPr="003B06BA">
        <w:rPr>
          <w:rFonts w:ascii="Arial" w:hAnsi="Arial" w:cs="Arial"/>
          <w:sz w:val="18"/>
          <w:szCs w:val="18"/>
        </w:rPr>
        <w:t>fees</w:t>
      </w:r>
      <w:r w:rsidRPr="003B06BA">
        <w:rPr>
          <w:rFonts w:ascii="Arial" w:hAnsi="Arial" w:cs="Arial"/>
          <w:spacing w:val="8"/>
          <w:sz w:val="18"/>
          <w:szCs w:val="18"/>
        </w:rPr>
        <w:t xml:space="preserve"> </w:t>
      </w:r>
      <w:r w:rsidRPr="003B06BA">
        <w:rPr>
          <w:rFonts w:ascii="Arial" w:hAnsi="Arial" w:cs="Arial"/>
          <w:sz w:val="18"/>
          <w:szCs w:val="18"/>
        </w:rPr>
        <w:t>may</w:t>
      </w:r>
      <w:r w:rsidRPr="003B06BA">
        <w:rPr>
          <w:rFonts w:ascii="Arial" w:hAnsi="Arial" w:cs="Arial"/>
          <w:spacing w:val="11"/>
          <w:sz w:val="18"/>
          <w:szCs w:val="18"/>
        </w:rPr>
        <w:t xml:space="preserve"> </w:t>
      </w:r>
      <w:r w:rsidRPr="003B06BA">
        <w:rPr>
          <w:rFonts w:ascii="Arial" w:hAnsi="Arial" w:cs="Arial"/>
          <w:sz w:val="18"/>
          <w:szCs w:val="18"/>
        </w:rPr>
        <w:t>be</w:t>
      </w:r>
      <w:r w:rsidRPr="003B06BA">
        <w:rPr>
          <w:rFonts w:ascii="Arial" w:hAnsi="Arial" w:cs="Arial"/>
          <w:spacing w:val="8"/>
          <w:sz w:val="18"/>
          <w:szCs w:val="18"/>
        </w:rPr>
        <w:t xml:space="preserve"> </w:t>
      </w:r>
      <w:r w:rsidRPr="003B06BA">
        <w:rPr>
          <w:rFonts w:ascii="Arial" w:hAnsi="Arial" w:cs="Arial"/>
          <w:sz w:val="18"/>
          <w:szCs w:val="18"/>
        </w:rPr>
        <w:t>payable</w:t>
      </w:r>
      <w:r w:rsidRPr="003B06BA">
        <w:rPr>
          <w:rFonts w:ascii="Arial" w:hAnsi="Arial" w:cs="Arial"/>
          <w:spacing w:val="22"/>
          <w:sz w:val="18"/>
          <w:szCs w:val="18"/>
        </w:rPr>
        <w:t xml:space="preserve"> </w:t>
      </w:r>
      <w:r w:rsidRPr="003B06BA">
        <w:rPr>
          <w:rFonts w:ascii="Arial" w:hAnsi="Arial" w:cs="Arial"/>
          <w:sz w:val="18"/>
          <w:szCs w:val="18"/>
        </w:rPr>
        <w:t>for</w:t>
      </w:r>
      <w:r w:rsidRPr="003B06BA">
        <w:rPr>
          <w:rFonts w:ascii="Arial" w:hAnsi="Arial" w:cs="Arial"/>
          <w:spacing w:val="10"/>
          <w:sz w:val="18"/>
          <w:szCs w:val="18"/>
        </w:rPr>
        <w:t xml:space="preserve"> </w:t>
      </w:r>
      <w:r w:rsidRPr="003B06BA">
        <w:rPr>
          <w:rFonts w:ascii="Arial" w:hAnsi="Arial" w:cs="Arial"/>
          <w:sz w:val="18"/>
          <w:szCs w:val="18"/>
        </w:rPr>
        <w:t>complex</w:t>
      </w:r>
      <w:r w:rsidRPr="003B06BA">
        <w:rPr>
          <w:rFonts w:ascii="Arial" w:hAnsi="Arial" w:cs="Arial"/>
          <w:spacing w:val="33"/>
          <w:sz w:val="18"/>
          <w:szCs w:val="18"/>
        </w:rPr>
        <w:t xml:space="preserve"> </w:t>
      </w:r>
      <w:r w:rsidRPr="003B06BA">
        <w:rPr>
          <w:rFonts w:ascii="Arial" w:hAnsi="Arial" w:cs="Arial"/>
          <w:sz w:val="18"/>
          <w:szCs w:val="18"/>
        </w:rPr>
        <w:t>cases or</w:t>
      </w:r>
      <w:r w:rsidRPr="003B06BA">
        <w:rPr>
          <w:rFonts w:ascii="Arial" w:hAnsi="Arial" w:cs="Arial"/>
          <w:spacing w:val="3"/>
          <w:sz w:val="18"/>
          <w:szCs w:val="18"/>
        </w:rPr>
        <w:t xml:space="preserve"> </w:t>
      </w:r>
      <w:r w:rsidRPr="003B06BA">
        <w:rPr>
          <w:rFonts w:ascii="Arial" w:hAnsi="Arial" w:cs="Arial"/>
          <w:sz w:val="18"/>
          <w:szCs w:val="18"/>
        </w:rPr>
        <w:t>to</w:t>
      </w:r>
      <w:r w:rsidRPr="003B06BA">
        <w:rPr>
          <w:rFonts w:ascii="Arial" w:hAnsi="Arial" w:cs="Arial"/>
          <w:spacing w:val="8"/>
          <w:sz w:val="18"/>
          <w:szCs w:val="18"/>
        </w:rPr>
        <w:t xml:space="preserve"> </w:t>
      </w:r>
      <w:r w:rsidRPr="003B06BA">
        <w:rPr>
          <w:rFonts w:ascii="Arial" w:hAnsi="Arial" w:cs="Arial"/>
          <w:sz w:val="18"/>
          <w:szCs w:val="18"/>
        </w:rPr>
        <w:t>reflect</w:t>
      </w:r>
      <w:r w:rsidRPr="003B06BA">
        <w:rPr>
          <w:rFonts w:ascii="Arial" w:hAnsi="Arial" w:cs="Arial"/>
          <w:spacing w:val="30"/>
          <w:sz w:val="18"/>
          <w:szCs w:val="18"/>
        </w:rPr>
        <w:t xml:space="preserve"> </w:t>
      </w:r>
      <w:r w:rsidRPr="003B06BA">
        <w:rPr>
          <w:rFonts w:ascii="Arial" w:hAnsi="Arial" w:cs="Arial"/>
          <w:sz w:val="18"/>
          <w:szCs w:val="18"/>
        </w:rPr>
        <w:t>value,</w:t>
      </w:r>
      <w:r w:rsidRPr="003B06BA">
        <w:rPr>
          <w:rFonts w:ascii="Arial" w:hAnsi="Arial" w:cs="Arial"/>
          <w:spacing w:val="7"/>
          <w:sz w:val="18"/>
          <w:szCs w:val="18"/>
        </w:rPr>
        <w:t xml:space="preserve"> </w:t>
      </w:r>
      <w:r w:rsidRPr="003B06BA">
        <w:rPr>
          <w:rFonts w:ascii="Arial" w:hAnsi="Arial" w:cs="Arial"/>
          <w:sz w:val="18"/>
          <w:szCs w:val="18"/>
        </w:rPr>
        <w:t>specialist</w:t>
      </w:r>
      <w:r w:rsidRPr="003B06BA">
        <w:rPr>
          <w:rFonts w:ascii="Arial" w:hAnsi="Arial" w:cs="Arial"/>
          <w:spacing w:val="17"/>
          <w:sz w:val="18"/>
          <w:szCs w:val="18"/>
        </w:rPr>
        <w:t xml:space="preserve"> </w:t>
      </w:r>
      <w:r w:rsidRPr="003B06BA">
        <w:rPr>
          <w:rFonts w:ascii="Arial" w:hAnsi="Arial" w:cs="Arial"/>
          <w:sz w:val="18"/>
          <w:szCs w:val="18"/>
        </w:rPr>
        <w:t>skills</w:t>
      </w:r>
      <w:r w:rsidRPr="003B06BA">
        <w:rPr>
          <w:rFonts w:ascii="Arial" w:hAnsi="Arial" w:cs="Arial"/>
          <w:spacing w:val="7"/>
          <w:sz w:val="18"/>
          <w:szCs w:val="18"/>
        </w:rPr>
        <w:t xml:space="preserve"> </w:t>
      </w:r>
      <w:r w:rsidRPr="003B06BA">
        <w:rPr>
          <w:rFonts w:ascii="Arial" w:hAnsi="Arial" w:cs="Arial"/>
          <w:sz w:val="18"/>
          <w:szCs w:val="18"/>
        </w:rPr>
        <w:t>or</w:t>
      </w:r>
      <w:r w:rsidRPr="003B06BA">
        <w:rPr>
          <w:rFonts w:ascii="Arial" w:hAnsi="Arial" w:cs="Arial"/>
          <w:spacing w:val="3"/>
          <w:sz w:val="18"/>
          <w:szCs w:val="18"/>
        </w:rPr>
        <w:t xml:space="preserve"> </w:t>
      </w:r>
      <w:r w:rsidRPr="003B06BA">
        <w:rPr>
          <w:rFonts w:ascii="Arial" w:hAnsi="Arial" w:cs="Arial"/>
          <w:sz w:val="18"/>
          <w:szCs w:val="18"/>
        </w:rPr>
        <w:t>urgency.</w:t>
      </w:r>
      <w:r w:rsidRPr="003B06BA">
        <w:rPr>
          <w:rFonts w:ascii="Arial" w:hAnsi="Arial" w:cs="Arial"/>
          <w:spacing w:val="15"/>
          <w:sz w:val="18"/>
          <w:szCs w:val="18"/>
        </w:rPr>
        <w:t xml:space="preserve"> </w:t>
      </w:r>
      <w:r w:rsidRPr="003B06BA">
        <w:rPr>
          <w:rFonts w:ascii="Arial" w:hAnsi="Arial" w:cs="Arial"/>
          <w:sz w:val="18"/>
          <w:szCs w:val="18"/>
        </w:rPr>
        <w:t>We</w:t>
      </w:r>
      <w:r w:rsidRPr="003B06BA">
        <w:rPr>
          <w:rFonts w:ascii="Arial" w:hAnsi="Arial" w:cs="Arial"/>
          <w:spacing w:val="11"/>
          <w:sz w:val="18"/>
          <w:szCs w:val="18"/>
        </w:rPr>
        <w:t xml:space="preserve"> </w:t>
      </w:r>
      <w:r w:rsidRPr="003B06BA">
        <w:rPr>
          <w:rFonts w:ascii="Arial" w:hAnsi="Arial" w:cs="Arial"/>
          <w:sz w:val="18"/>
          <w:szCs w:val="18"/>
        </w:rPr>
        <w:t>will</w:t>
      </w:r>
      <w:r w:rsidRPr="003B06BA">
        <w:rPr>
          <w:rFonts w:ascii="Arial" w:hAnsi="Arial" w:cs="Arial"/>
          <w:spacing w:val="19"/>
          <w:sz w:val="18"/>
          <w:szCs w:val="18"/>
        </w:rPr>
        <w:t xml:space="preserve"> </w:t>
      </w:r>
      <w:r w:rsidRPr="003B06BA">
        <w:rPr>
          <w:rFonts w:ascii="Arial" w:hAnsi="Arial" w:cs="Arial"/>
          <w:sz w:val="18"/>
          <w:szCs w:val="18"/>
        </w:rPr>
        <w:t>give</w:t>
      </w:r>
      <w:r w:rsidRPr="003B06BA">
        <w:rPr>
          <w:rFonts w:ascii="Arial" w:hAnsi="Arial" w:cs="Arial"/>
          <w:spacing w:val="10"/>
          <w:sz w:val="18"/>
          <w:szCs w:val="18"/>
        </w:rPr>
        <w:t xml:space="preserve"> </w:t>
      </w:r>
      <w:r w:rsidRPr="003B06BA">
        <w:rPr>
          <w:rFonts w:ascii="Arial" w:hAnsi="Arial" w:cs="Arial"/>
          <w:sz w:val="18"/>
          <w:szCs w:val="18"/>
        </w:rPr>
        <w:t>an</w:t>
      </w:r>
      <w:r w:rsidRPr="003B06BA">
        <w:rPr>
          <w:rFonts w:ascii="Arial" w:hAnsi="Arial" w:cs="Arial"/>
          <w:spacing w:val="-2"/>
          <w:sz w:val="18"/>
          <w:szCs w:val="18"/>
        </w:rPr>
        <w:t xml:space="preserve"> </w:t>
      </w:r>
      <w:r w:rsidRPr="003B06BA">
        <w:rPr>
          <w:rFonts w:ascii="Arial" w:hAnsi="Arial" w:cs="Arial"/>
          <w:sz w:val="18"/>
          <w:szCs w:val="18"/>
        </w:rPr>
        <w:t>estimate</w:t>
      </w:r>
      <w:r w:rsidRPr="003B06BA">
        <w:rPr>
          <w:rFonts w:ascii="Arial" w:hAnsi="Arial" w:cs="Arial"/>
          <w:spacing w:val="24"/>
          <w:sz w:val="18"/>
          <w:szCs w:val="18"/>
        </w:rPr>
        <w:t xml:space="preserve"> </w:t>
      </w:r>
      <w:r w:rsidRPr="003B06BA">
        <w:rPr>
          <w:rFonts w:ascii="Arial" w:hAnsi="Arial" w:cs="Arial"/>
          <w:sz w:val="18"/>
          <w:szCs w:val="18"/>
        </w:rPr>
        <w:t>of</w:t>
      </w:r>
      <w:r w:rsidRPr="003B06BA">
        <w:rPr>
          <w:rFonts w:ascii="Arial" w:hAnsi="Arial" w:cs="Arial"/>
          <w:spacing w:val="7"/>
          <w:sz w:val="18"/>
          <w:szCs w:val="18"/>
        </w:rPr>
        <w:t xml:space="preserve"> </w:t>
      </w:r>
      <w:r w:rsidRPr="003B06BA">
        <w:rPr>
          <w:rFonts w:ascii="Arial" w:hAnsi="Arial" w:cs="Arial"/>
          <w:sz w:val="18"/>
          <w:szCs w:val="18"/>
        </w:rPr>
        <w:t>this</w:t>
      </w:r>
      <w:r w:rsidRPr="003B06BA">
        <w:rPr>
          <w:rFonts w:ascii="Arial" w:hAnsi="Arial" w:cs="Arial"/>
          <w:spacing w:val="4"/>
          <w:sz w:val="18"/>
          <w:szCs w:val="18"/>
        </w:rPr>
        <w:t xml:space="preserve"> </w:t>
      </w:r>
      <w:r w:rsidRPr="003B06BA">
        <w:rPr>
          <w:rFonts w:ascii="Arial" w:hAnsi="Arial" w:cs="Arial"/>
          <w:sz w:val="18"/>
          <w:szCs w:val="18"/>
        </w:rPr>
        <w:t>rate</w:t>
      </w:r>
      <w:r w:rsidRPr="003B06BA">
        <w:rPr>
          <w:rFonts w:ascii="Arial" w:hAnsi="Arial" w:cs="Arial"/>
          <w:spacing w:val="7"/>
          <w:sz w:val="18"/>
          <w:szCs w:val="18"/>
        </w:rPr>
        <w:t xml:space="preserve"> </w:t>
      </w:r>
      <w:r w:rsidRPr="003B06BA">
        <w:rPr>
          <w:rFonts w:ascii="Arial" w:hAnsi="Arial" w:cs="Arial"/>
          <w:sz w:val="18"/>
          <w:szCs w:val="18"/>
        </w:rPr>
        <w:t>in</w:t>
      </w:r>
      <w:r w:rsidRPr="003B06BA">
        <w:rPr>
          <w:rFonts w:ascii="Arial" w:hAnsi="Arial" w:cs="Arial"/>
          <w:spacing w:val="-1"/>
          <w:sz w:val="18"/>
          <w:szCs w:val="18"/>
        </w:rPr>
        <w:t xml:space="preserve"> </w:t>
      </w:r>
      <w:r w:rsidRPr="003B06BA">
        <w:rPr>
          <w:rFonts w:ascii="Arial" w:hAnsi="Arial" w:cs="Arial"/>
          <w:sz w:val="18"/>
          <w:szCs w:val="18"/>
        </w:rPr>
        <w:t>advance</w:t>
      </w:r>
      <w:r w:rsidRPr="003B06BA">
        <w:rPr>
          <w:rFonts w:ascii="Arial" w:hAnsi="Arial" w:cs="Arial"/>
          <w:spacing w:val="15"/>
          <w:sz w:val="18"/>
          <w:szCs w:val="18"/>
        </w:rPr>
        <w:t xml:space="preserve"> </w:t>
      </w:r>
      <w:r w:rsidRPr="003B06BA">
        <w:rPr>
          <w:rFonts w:ascii="Arial" w:hAnsi="Arial" w:cs="Arial"/>
          <w:sz w:val="18"/>
          <w:szCs w:val="18"/>
        </w:rPr>
        <w:t>of</w:t>
      </w:r>
      <w:r w:rsidRPr="003B06BA">
        <w:rPr>
          <w:rFonts w:ascii="Arial" w:hAnsi="Arial" w:cs="Arial"/>
          <w:spacing w:val="7"/>
          <w:sz w:val="18"/>
          <w:szCs w:val="18"/>
        </w:rPr>
        <w:t xml:space="preserve"> </w:t>
      </w:r>
      <w:r w:rsidRPr="003B06BA">
        <w:rPr>
          <w:rFonts w:ascii="Arial" w:hAnsi="Arial" w:cs="Arial"/>
          <w:sz w:val="18"/>
          <w:szCs w:val="18"/>
        </w:rPr>
        <w:t>providing</w:t>
      </w:r>
      <w:r w:rsidRPr="003B06BA">
        <w:rPr>
          <w:rFonts w:ascii="Arial" w:hAnsi="Arial" w:cs="Arial"/>
          <w:spacing w:val="31"/>
          <w:sz w:val="18"/>
          <w:szCs w:val="18"/>
        </w:rPr>
        <w:t xml:space="preserve"> </w:t>
      </w:r>
      <w:r w:rsidRPr="003B06BA">
        <w:rPr>
          <w:rFonts w:ascii="Arial" w:hAnsi="Arial" w:cs="Arial"/>
          <w:sz w:val="18"/>
          <w:szCs w:val="18"/>
        </w:rPr>
        <w:t>you</w:t>
      </w:r>
      <w:r w:rsidRPr="003B06BA">
        <w:rPr>
          <w:rFonts w:ascii="Arial" w:hAnsi="Arial" w:cs="Arial"/>
          <w:spacing w:val="11"/>
          <w:sz w:val="18"/>
          <w:szCs w:val="18"/>
        </w:rPr>
        <w:t xml:space="preserve"> </w:t>
      </w:r>
      <w:r w:rsidRPr="003B06BA">
        <w:rPr>
          <w:rFonts w:ascii="Arial" w:hAnsi="Arial" w:cs="Arial"/>
          <w:sz w:val="18"/>
          <w:szCs w:val="18"/>
        </w:rPr>
        <w:t>with</w:t>
      </w:r>
      <w:r w:rsidRPr="003B06BA">
        <w:rPr>
          <w:rFonts w:ascii="Arial" w:hAnsi="Arial" w:cs="Arial"/>
          <w:spacing w:val="16"/>
          <w:sz w:val="18"/>
          <w:szCs w:val="18"/>
        </w:rPr>
        <w:t xml:space="preserve"> </w:t>
      </w:r>
      <w:r w:rsidRPr="003B06BA">
        <w:rPr>
          <w:rFonts w:ascii="Arial" w:hAnsi="Arial" w:cs="Arial"/>
          <w:sz w:val="18"/>
          <w:szCs w:val="18"/>
        </w:rPr>
        <w:t xml:space="preserve">services. </w:t>
      </w:r>
    </w:p>
    <w:p w14:paraId="76771148" w14:textId="77777777" w:rsidR="009D47BF" w:rsidRPr="003B06BA" w:rsidRDefault="009D47BF" w:rsidP="00B41936">
      <w:pPr>
        <w:pStyle w:val="NoSpacing"/>
        <w:rPr>
          <w:rFonts w:ascii="Arial" w:hAnsi="Arial" w:cs="Arial"/>
          <w:sz w:val="18"/>
          <w:szCs w:val="18"/>
        </w:rPr>
      </w:pPr>
    </w:p>
    <w:p w14:paraId="50DEEF91" w14:textId="77777777" w:rsidR="00FB059B" w:rsidRPr="003B06BA" w:rsidRDefault="003925D9" w:rsidP="00B41936">
      <w:pPr>
        <w:pStyle w:val="NoSpacing"/>
        <w:rPr>
          <w:rFonts w:ascii="Arial" w:hAnsi="Arial" w:cs="Arial"/>
          <w:sz w:val="18"/>
          <w:szCs w:val="18"/>
        </w:rPr>
      </w:pPr>
      <w:r w:rsidRPr="003B06BA">
        <w:rPr>
          <w:rFonts w:ascii="Arial" w:hAnsi="Arial" w:cs="Arial"/>
          <w:sz w:val="18"/>
          <w:szCs w:val="18"/>
        </w:rPr>
        <w:t xml:space="preserve">We may receive up to 1% (or whatever maximum is applicable) of the loan for arranging mortgage finance. This commission is paid by the mortgage lender. </w:t>
      </w:r>
      <w:r w:rsidR="0021707B" w:rsidRPr="003B06BA">
        <w:rPr>
          <w:rFonts w:ascii="Arial" w:hAnsi="Arial" w:cs="Arial"/>
          <w:sz w:val="18"/>
          <w:szCs w:val="18"/>
        </w:rPr>
        <w:t xml:space="preserve">The actual amount of commission will be disclosed at a later stage in the ESIS (European Standardised Information Sheet) which will be forwarded to you at loan offer stage.  </w:t>
      </w:r>
      <w:r w:rsidRPr="003B06BA">
        <w:rPr>
          <w:rFonts w:ascii="Arial" w:hAnsi="Arial" w:cs="Arial"/>
          <w:sz w:val="18"/>
          <w:szCs w:val="18"/>
        </w:rPr>
        <w:t>A fee of €250 is charged for arranging your mortgage application.</w:t>
      </w:r>
      <w:r w:rsidR="0021707B" w:rsidRPr="003B06BA">
        <w:rPr>
          <w:rFonts w:ascii="Arial" w:hAnsi="Arial" w:cs="Arial"/>
          <w:sz w:val="18"/>
          <w:szCs w:val="18"/>
        </w:rPr>
        <w:t xml:space="preserve">  </w:t>
      </w:r>
      <w:r w:rsidRPr="003B06BA">
        <w:rPr>
          <w:rFonts w:ascii="Arial" w:hAnsi="Arial" w:cs="Arial"/>
          <w:sz w:val="18"/>
          <w:szCs w:val="18"/>
        </w:rPr>
        <w:t xml:space="preserve">Please note that lenders may charge specific fees in certain </w:t>
      </w:r>
      <w:r w:rsidR="00097591" w:rsidRPr="003B06BA">
        <w:rPr>
          <w:rFonts w:ascii="Arial" w:hAnsi="Arial" w:cs="Arial"/>
          <w:sz w:val="18"/>
          <w:szCs w:val="18"/>
        </w:rPr>
        <w:t>circumstances and</w:t>
      </w:r>
      <w:r w:rsidRPr="003B06BA">
        <w:rPr>
          <w:rFonts w:ascii="Arial" w:hAnsi="Arial" w:cs="Arial"/>
          <w:sz w:val="18"/>
          <w:szCs w:val="18"/>
        </w:rPr>
        <w:t xml:space="preserve"> if this applies, these fees will be specified in your Loan Offer. You have the right to pay a fee separately and not include it in the loan. Typically, this situation arises in relation to specialist lending.</w:t>
      </w:r>
      <w:r w:rsidR="00A17056" w:rsidRPr="003B06BA">
        <w:rPr>
          <w:rFonts w:ascii="Arial" w:hAnsi="Arial" w:cs="Arial"/>
          <w:sz w:val="18"/>
          <w:szCs w:val="18"/>
        </w:rPr>
        <w:t xml:space="preserve"> A full list of lenders and remuneration is available on request.</w:t>
      </w:r>
    </w:p>
    <w:p w14:paraId="1399639F" w14:textId="77777777" w:rsidR="00FB059B" w:rsidRPr="003B06BA" w:rsidRDefault="00FB059B" w:rsidP="00B41936">
      <w:pPr>
        <w:pStyle w:val="NoSpacing"/>
        <w:rPr>
          <w:rFonts w:ascii="Arial" w:hAnsi="Arial" w:cs="Arial"/>
          <w:sz w:val="18"/>
          <w:szCs w:val="18"/>
        </w:rPr>
      </w:pPr>
    </w:p>
    <w:p w14:paraId="5EBE1B9D" w14:textId="77777777" w:rsidR="00A072AC" w:rsidRDefault="003925D9" w:rsidP="00B41936">
      <w:pPr>
        <w:pStyle w:val="NoSpacing"/>
        <w:rPr>
          <w:rFonts w:ascii="Arial" w:hAnsi="Arial" w:cs="Arial"/>
          <w:sz w:val="18"/>
          <w:szCs w:val="18"/>
        </w:rPr>
      </w:pPr>
      <w:r w:rsidRPr="003B06BA">
        <w:rPr>
          <w:rFonts w:ascii="Arial" w:hAnsi="Arial" w:cs="Arial"/>
          <w:sz w:val="18"/>
          <w:szCs w:val="18"/>
        </w:rPr>
        <w:t xml:space="preserve">If we provide mortgage advice and obtain a Loan Offer for you and you subsequently do not proceed with your mortgage </w:t>
      </w:r>
    </w:p>
    <w:p w14:paraId="3FA9781E" w14:textId="77777777" w:rsidR="00A072AC" w:rsidRDefault="00A072AC" w:rsidP="00B41936">
      <w:pPr>
        <w:pStyle w:val="NoSpacing"/>
        <w:rPr>
          <w:rFonts w:ascii="Arial" w:hAnsi="Arial" w:cs="Arial"/>
          <w:sz w:val="18"/>
          <w:szCs w:val="18"/>
        </w:rPr>
      </w:pPr>
    </w:p>
    <w:p w14:paraId="7E8F8B59" w14:textId="3E362EAD" w:rsidR="00FB059B" w:rsidRPr="003B06BA" w:rsidRDefault="003925D9" w:rsidP="00B41936">
      <w:pPr>
        <w:pStyle w:val="NoSpacing"/>
        <w:rPr>
          <w:rFonts w:ascii="Arial" w:hAnsi="Arial" w:cs="Arial"/>
          <w:sz w:val="18"/>
          <w:szCs w:val="18"/>
        </w:rPr>
      </w:pPr>
      <w:r w:rsidRPr="003B06BA">
        <w:rPr>
          <w:rFonts w:ascii="Arial" w:hAnsi="Arial" w:cs="Arial"/>
          <w:sz w:val="18"/>
          <w:szCs w:val="18"/>
        </w:rPr>
        <w:t xml:space="preserve">application through </w:t>
      </w:r>
      <w:r w:rsidR="00B41936" w:rsidRPr="003B06BA">
        <w:rPr>
          <w:rFonts w:ascii="Arial" w:hAnsi="Arial" w:cs="Arial"/>
          <w:sz w:val="18"/>
          <w:szCs w:val="18"/>
        </w:rPr>
        <w:t>ourselves</w:t>
      </w:r>
      <w:r w:rsidRPr="003B06BA">
        <w:rPr>
          <w:rFonts w:ascii="Arial" w:hAnsi="Arial" w:cs="Arial"/>
          <w:sz w:val="18"/>
          <w:szCs w:val="18"/>
        </w:rPr>
        <w:t>, we will charge you an arrangement fee of €250 for our services.</w:t>
      </w:r>
    </w:p>
    <w:p w14:paraId="130F0E26" w14:textId="77777777" w:rsidR="00FB059B" w:rsidRPr="003B06BA" w:rsidRDefault="00FB059B" w:rsidP="00B41936">
      <w:pPr>
        <w:pStyle w:val="NoSpacing"/>
        <w:rPr>
          <w:rFonts w:ascii="Arial" w:hAnsi="Arial" w:cs="Arial"/>
          <w:sz w:val="18"/>
          <w:szCs w:val="18"/>
        </w:rPr>
      </w:pPr>
    </w:p>
    <w:p w14:paraId="439E8CF7" w14:textId="77777777" w:rsidR="00FB059B" w:rsidRPr="003B06BA" w:rsidRDefault="00097591" w:rsidP="00B41936">
      <w:pPr>
        <w:pStyle w:val="NoSpacing"/>
        <w:rPr>
          <w:rFonts w:ascii="Arial" w:hAnsi="Arial" w:cs="Arial"/>
          <w:b/>
          <w:sz w:val="18"/>
          <w:szCs w:val="18"/>
        </w:rPr>
      </w:pPr>
      <w:r w:rsidRPr="003B06BA">
        <w:rPr>
          <w:rFonts w:ascii="Arial" w:hAnsi="Arial" w:cs="Arial"/>
          <w:b/>
          <w:sz w:val="18"/>
          <w:szCs w:val="18"/>
        </w:rPr>
        <w:t>Regular</w:t>
      </w:r>
      <w:r w:rsidR="003925D9" w:rsidRPr="003B06BA">
        <w:rPr>
          <w:rFonts w:ascii="Arial" w:hAnsi="Arial" w:cs="Arial"/>
          <w:b/>
          <w:sz w:val="18"/>
          <w:szCs w:val="18"/>
        </w:rPr>
        <w:t xml:space="preserve"> </w:t>
      </w:r>
      <w:r w:rsidRPr="003B06BA">
        <w:rPr>
          <w:rFonts w:ascii="Arial" w:hAnsi="Arial" w:cs="Arial"/>
          <w:b/>
          <w:sz w:val="18"/>
          <w:szCs w:val="18"/>
        </w:rPr>
        <w:t>reviews</w:t>
      </w:r>
    </w:p>
    <w:p w14:paraId="3492AC4F" w14:textId="77777777" w:rsidR="00FB059B" w:rsidRPr="003B06BA" w:rsidRDefault="003925D9" w:rsidP="00B41936">
      <w:pPr>
        <w:pStyle w:val="NoSpacing"/>
        <w:rPr>
          <w:rFonts w:ascii="Arial" w:hAnsi="Arial" w:cs="Arial"/>
          <w:sz w:val="18"/>
          <w:szCs w:val="18"/>
        </w:rPr>
      </w:pPr>
      <w:r w:rsidRPr="003B06BA">
        <w:rPr>
          <w:rFonts w:ascii="Arial" w:hAnsi="Arial" w:cs="Arial"/>
          <w:sz w:val="18"/>
          <w:szCs w:val="18"/>
        </w:rPr>
        <w:t>It is</w:t>
      </w:r>
      <w:r w:rsidRPr="003B06BA">
        <w:rPr>
          <w:rFonts w:ascii="Arial" w:hAnsi="Arial" w:cs="Arial"/>
          <w:spacing w:val="-6"/>
          <w:sz w:val="18"/>
          <w:szCs w:val="18"/>
        </w:rPr>
        <w:t xml:space="preserve"> </w:t>
      </w:r>
      <w:r w:rsidRPr="003B06BA">
        <w:rPr>
          <w:rFonts w:ascii="Arial" w:hAnsi="Arial" w:cs="Arial"/>
          <w:sz w:val="18"/>
          <w:szCs w:val="18"/>
        </w:rPr>
        <w:t>in</w:t>
      </w:r>
      <w:r w:rsidRPr="003B06BA">
        <w:rPr>
          <w:rFonts w:ascii="Arial" w:hAnsi="Arial" w:cs="Arial"/>
          <w:spacing w:val="-1"/>
          <w:sz w:val="18"/>
          <w:szCs w:val="18"/>
        </w:rPr>
        <w:t xml:space="preserve"> </w:t>
      </w:r>
      <w:r w:rsidRPr="003B06BA">
        <w:rPr>
          <w:rFonts w:ascii="Arial" w:hAnsi="Arial" w:cs="Arial"/>
          <w:sz w:val="18"/>
          <w:szCs w:val="18"/>
        </w:rPr>
        <w:t>your</w:t>
      </w:r>
      <w:r w:rsidRPr="003B06BA">
        <w:rPr>
          <w:rFonts w:ascii="Arial" w:hAnsi="Arial" w:cs="Arial"/>
          <w:spacing w:val="13"/>
          <w:sz w:val="18"/>
          <w:szCs w:val="18"/>
        </w:rPr>
        <w:t xml:space="preserve"> </w:t>
      </w:r>
      <w:r w:rsidRPr="003B06BA">
        <w:rPr>
          <w:rFonts w:ascii="Arial" w:hAnsi="Arial" w:cs="Arial"/>
          <w:sz w:val="18"/>
          <w:szCs w:val="18"/>
        </w:rPr>
        <w:t>best</w:t>
      </w:r>
      <w:r w:rsidRPr="003B06BA">
        <w:rPr>
          <w:rFonts w:ascii="Arial" w:hAnsi="Arial" w:cs="Arial"/>
          <w:spacing w:val="13"/>
          <w:sz w:val="18"/>
          <w:szCs w:val="18"/>
        </w:rPr>
        <w:t xml:space="preserve"> </w:t>
      </w:r>
      <w:r w:rsidRPr="003B06BA">
        <w:rPr>
          <w:rFonts w:ascii="Arial" w:hAnsi="Arial" w:cs="Arial"/>
          <w:sz w:val="18"/>
          <w:szCs w:val="18"/>
        </w:rPr>
        <w:t>interests</w:t>
      </w:r>
      <w:r w:rsidRPr="003B06BA">
        <w:rPr>
          <w:rFonts w:ascii="Arial" w:hAnsi="Arial" w:cs="Arial"/>
          <w:spacing w:val="20"/>
          <w:sz w:val="18"/>
          <w:szCs w:val="18"/>
        </w:rPr>
        <w:t xml:space="preserve"> </w:t>
      </w:r>
      <w:r w:rsidRPr="003B06BA">
        <w:rPr>
          <w:rFonts w:ascii="Arial" w:hAnsi="Arial" w:cs="Arial"/>
          <w:sz w:val="18"/>
          <w:szCs w:val="18"/>
        </w:rPr>
        <w:t>that</w:t>
      </w:r>
      <w:r w:rsidRPr="003B06BA">
        <w:rPr>
          <w:rFonts w:ascii="Arial" w:hAnsi="Arial" w:cs="Arial"/>
          <w:spacing w:val="11"/>
          <w:sz w:val="18"/>
          <w:szCs w:val="18"/>
        </w:rPr>
        <w:t xml:space="preserve"> </w:t>
      </w:r>
      <w:r w:rsidRPr="003B06BA">
        <w:rPr>
          <w:rFonts w:ascii="Arial" w:hAnsi="Arial" w:cs="Arial"/>
          <w:sz w:val="18"/>
          <w:szCs w:val="18"/>
        </w:rPr>
        <w:t>you</w:t>
      </w:r>
      <w:r w:rsidRPr="003B06BA">
        <w:rPr>
          <w:rFonts w:ascii="Arial" w:hAnsi="Arial" w:cs="Arial"/>
          <w:spacing w:val="11"/>
          <w:sz w:val="18"/>
          <w:szCs w:val="18"/>
        </w:rPr>
        <w:t xml:space="preserve"> </w:t>
      </w:r>
      <w:r w:rsidRPr="003B06BA">
        <w:rPr>
          <w:rFonts w:ascii="Arial" w:hAnsi="Arial" w:cs="Arial"/>
          <w:sz w:val="18"/>
          <w:szCs w:val="18"/>
        </w:rPr>
        <w:t>review,</w:t>
      </w:r>
      <w:r w:rsidRPr="003B06BA">
        <w:rPr>
          <w:rFonts w:ascii="Arial" w:hAnsi="Arial" w:cs="Arial"/>
          <w:spacing w:val="12"/>
          <w:sz w:val="18"/>
          <w:szCs w:val="18"/>
        </w:rPr>
        <w:t xml:space="preserve"> </w:t>
      </w:r>
      <w:r w:rsidRPr="003B06BA">
        <w:rPr>
          <w:rFonts w:ascii="Arial" w:hAnsi="Arial" w:cs="Arial"/>
          <w:sz w:val="18"/>
          <w:szCs w:val="18"/>
        </w:rPr>
        <w:t>on</w:t>
      </w:r>
      <w:r w:rsidRPr="003B06BA">
        <w:rPr>
          <w:rFonts w:ascii="Arial" w:hAnsi="Arial" w:cs="Arial"/>
          <w:spacing w:val="4"/>
          <w:sz w:val="18"/>
          <w:szCs w:val="18"/>
        </w:rPr>
        <w:t xml:space="preserve"> </w:t>
      </w:r>
      <w:r w:rsidRPr="003B06BA">
        <w:rPr>
          <w:rFonts w:ascii="Arial" w:hAnsi="Arial" w:cs="Arial"/>
          <w:sz w:val="18"/>
          <w:szCs w:val="18"/>
        </w:rPr>
        <w:t>a</w:t>
      </w:r>
      <w:r w:rsidRPr="003B06BA">
        <w:rPr>
          <w:rFonts w:ascii="Arial" w:hAnsi="Arial" w:cs="Arial"/>
          <w:spacing w:val="-4"/>
          <w:sz w:val="18"/>
          <w:szCs w:val="18"/>
        </w:rPr>
        <w:t xml:space="preserve"> </w:t>
      </w:r>
      <w:r w:rsidRPr="003B06BA">
        <w:rPr>
          <w:rFonts w:ascii="Arial" w:hAnsi="Arial" w:cs="Arial"/>
          <w:sz w:val="18"/>
          <w:szCs w:val="18"/>
        </w:rPr>
        <w:t>regular</w:t>
      </w:r>
      <w:r w:rsidRPr="003B06BA">
        <w:rPr>
          <w:rFonts w:ascii="Arial" w:hAnsi="Arial" w:cs="Arial"/>
          <w:spacing w:val="19"/>
          <w:sz w:val="18"/>
          <w:szCs w:val="18"/>
        </w:rPr>
        <w:t xml:space="preserve"> </w:t>
      </w:r>
      <w:r w:rsidRPr="003B06BA">
        <w:rPr>
          <w:rFonts w:ascii="Arial" w:hAnsi="Arial" w:cs="Arial"/>
          <w:sz w:val="18"/>
          <w:szCs w:val="18"/>
        </w:rPr>
        <w:t>basis,</w:t>
      </w:r>
      <w:r w:rsidRPr="003B06BA">
        <w:rPr>
          <w:rFonts w:ascii="Arial" w:hAnsi="Arial" w:cs="Arial"/>
          <w:spacing w:val="-9"/>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00097591" w:rsidRPr="003B06BA">
        <w:rPr>
          <w:rFonts w:ascii="Arial" w:hAnsi="Arial" w:cs="Arial"/>
          <w:sz w:val="18"/>
          <w:szCs w:val="18"/>
        </w:rPr>
        <w:t>products which</w:t>
      </w:r>
      <w:r w:rsidRPr="003B06BA">
        <w:rPr>
          <w:rFonts w:ascii="Arial" w:hAnsi="Arial" w:cs="Arial"/>
          <w:spacing w:val="18"/>
          <w:sz w:val="18"/>
          <w:szCs w:val="18"/>
        </w:rPr>
        <w:t xml:space="preserve"> </w:t>
      </w:r>
      <w:r w:rsidRPr="003B06BA">
        <w:rPr>
          <w:rFonts w:ascii="Arial" w:hAnsi="Arial" w:cs="Arial"/>
          <w:sz w:val="18"/>
          <w:szCs w:val="18"/>
        </w:rPr>
        <w:t>we</w:t>
      </w:r>
      <w:r w:rsidRPr="003B06BA">
        <w:rPr>
          <w:rFonts w:ascii="Arial" w:hAnsi="Arial" w:cs="Arial"/>
          <w:spacing w:val="11"/>
          <w:sz w:val="18"/>
          <w:szCs w:val="18"/>
        </w:rPr>
        <w:t xml:space="preserve"> </w:t>
      </w:r>
      <w:r w:rsidRPr="003B06BA">
        <w:rPr>
          <w:rFonts w:ascii="Arial" w:hAnsi="Arial" w:cs="Arial"/>
          <w:sz w:val="18"/>
          <w:szCs w:val="18"/>
        </w:rPr>
        <w:t>have</w:t>
      </w:r>
      <w:r w:rsidRPr="003B06BA">
        <w:rPr>
          <w:rFonts w:ascii="Arial" w:hAnsi="Arial" w:cs="Arial"/>
          <w:spacing w:val="5"/>
          <w:sz w:val="18"/>
          <w:szCs w:val="18"/>
        </w:rPr>
        <w:t xml:space="preserve"> </w:t>
      </w:r>
      <w:r w:rsidRPr="003B06BA">
        <w:rPr>
          <w:rFonts w:ascii="Arial" w:hAnsi="Arial" w:cs="Arial"/>
          <w:sz w:val="18"/>
          <w:szCs w:val="18"/>
        </w:rPr>
        <w:t>arranged</w:t>
      </w:r>
      <w:r w:rsidRPr="003B06BA">
        <w:rPr>
          <w:rFonts w:ascii="Arial" w:hAnsi="Arial" w:cs="Arial"/>
          <w:spacing w:val="16"/>
          <w:sz w:val="18"/>
          <w:szCs w:val="18"/>
        </w:rPr>
        <w:t xml:space="preserve"> </w:t>
      </w:r>
      <w:r w:rsidRPr="003B06BA">
        <w:rPr>
          <w:rFonts w:ascii="Arial" w:hAnsi="Arial" w:cs="Arial"/>
          <w:sz w:val="18"/>
          <w:szCs w:val="18"/>
        </w:rPr>
        <w:t>for</w:t>
      </w:r>
      <w:r w:rsidRPr="003B06BA">
        <w:rPr>
          <w:rFonts w:ascii="Arial" w:hAnsi="Arial" w:cs="Arial"/>
          <w:spacing w:val="10"/>
          <w:sz w:val="18"/>
          <w:szCs w:val="18"/>
        </w:rPr>
        <w:t xml:space="preserve"> </w:t>
      </w:r>
      <w:r w:rsidRPr="003B06BA">
        <w:rPr>
          <w:rFonts w:ascii="Arial" w:hAnsi="Arial" w:cs="Arial"/>
          <w:sz w:val="18"/>
          <w:szCs w:val="18"/>
        </w:rPr>
        <w:t>you.</w:t>
      </w:r>
      <w:r w:rsidRPr="003B06BA">
        <w:rPr>
          <w:rFonts w:ascii="Arial" w:hAnsi="Arial" w:cs="Arial"/>
          <w:spacing w:val="-1"/>
          <w:sz w:val="18"/>
          <w:szCs w:val="18"/>
        </w:rPr>
        <w:t xml:space="preserve"> </w:t>
      </w:r>
      <w:r w:rsidRPr="003B06BA">
        <w:rPr>
          <w:rFonts w:ascii="Arial" w:hAnsi="Arial" w:cs="Arial"/>
          <w:sz w:val="18"/>
          <w:szCs w:val="18"/>
        </w:rPr>
        <w:t>As</w:t>
      </w:r>
      <w:r w:rsidRPr="003B06BA">
        <w:rPr>
          <w:rFonts w:ascii="Arial" w:hAnsi="Arial" w:cs="Arial"/>
          <w:spacing w:val="-4"/>
          <w:sz w:val="18"/>
          <w:szCs w:val="18"/>
        </w:rPr>
        <w:t xml:space="preserve"> </w:t>
      </w:r>
      <w:r w:rsidRPr="003B06BA">
        <w:rPr>
          <w:rFonts w:ascii="Arial" w:hAnsi="Arial" w:cs="Arial"/>
          <w:sz w:val="18"/>
          <w:szCs w:val="18"/>
        </w:rPr>
        <w:t>your</w:t>
      </w:r>
      <w:r w:rsidRPr="003B06BA">
        <w:rPr>
          <w:rFonts w:ascii="Arial" w:hAnsi="Arial" w:cs="Arial"/>
          <w:spacing w:val="13"/>
          <w:sz w:val="18"/>
          <w:szCs w:val="18"/>
        </w:rPr>
        <w:t xml:space="preserve"> </w:t>
      </w:r>
      <w:r w:rsidR="00097591" w:rsidRPr="003B06BA">
        <w:rPr>
          <w:rFonts w:ascii="Arial" w:hAnsi="Arial" w:cs="Arial"/>
          <w:sz w:val="18"/>
          <w:szCs w:val="18"/>
        </w:rPr>
        <w:t xml:space="preserve">circumstances </w:t>
      </w:r>
      <w:r w:rsidR="00097591" w:rsidRPr="003B06BA">
        <w:rPr>
          <w:rFonts w:ascii="Arial" w:hAnsi="Arial" w:cs="Arial"/>
          <w:spacing w:val="2"/>
          <w:sz w:val="18"/>
          <w:szCs w:val="18"/>
        </w:rPr>
        <w:t>change</w:t>
      </w:r>
      <w:r w:rsidRPr="003B06BA">
        <w:rPr>
          <w:rFonts w:ascii="Arial" w:hAnsi="Arial" w:cs="Arial"/>
          <w:sz w:val="18"/>
          <w:szCs w:val="18"/>
        </w:rPr>
        <w:t>,</w:t>
      </w:r>
      <w:r w:rsidRPr="003B06BA">
        <w:rPr>
          <w:rFonts w:ascii="Arial" w:hAnsi="Arial" w:cs="Arial"/>
          <w:spacing w:val="10"/>
          <w:sz w:val="18"/>
          <w:szCs w:val="18"/>
        </w:rPr>
        <w:t xml:space="preserve"> </w:t>
      </w:r>
      <w:r w:rsidRPr="003B06BA">
        <w:rPr>
          <w:rFonts w:ascii="Arial" w:hAnsi="Arial" w:cs="Arial"/>
          <w:sz w:val="18"/>
          <w:szCs w:val="18"/>
        </w:rPr>
        <w:t>your</w:t>
      </w:r>
      <w:r w:rsidRPr="003B06BA">
        <w:rPr>
          <w:rFonts w:ascii="Arial" w:hAnsi="Arial" w:cs="Arial"/>
          <w:spacing w:val="13"/>
          <w:sz w:val="18"/>
          <w:szCs w:val="18"/>
        </w:rPr>
        <w:t xml:space="preserve"> </w:t>
      </w:r>
      <w:r w:rsidRPr="003B06BA">
        <w:rPr>
          <w:rFonts w:ascii="Arial" w:hAnsi="Arial" w:cs="Arial"/>
          <w:sz w:val="18"/>
          <w:szCs w:val="18"/>
        </w:rPr>
        <w:t>needs</w:t>
      </w:r>
      <w:r w:rsidRPr="003B06BA">
        <w:rPr>
          <w:rFonts w:ascii="Arial" w:hAnsi="Arial" w:cs="Arial"/>
          <w:spacing w:val="13"/>
          <w:sz w:val="18"/>
          <w:szCs w:val="18"/>
        </w:rPr>
        <w:t xml:space="preserve"> </w:t>
      </w:r>
      <w:r w:rsidRPr="003B06BA">
        <w:rPr>
          <w:rFonts w:ascii="Arial" w:hAnsi="Arial" w:cs="Arial"/>
          <w:sz w:val="18"/>
          <w:szCs w:val="18"/>
        </w:rPr>
        <w:t>will</w:t>
      </w:r>
      <w:r w:rsidRPr="003B06BA">
        <w:rPr>
          <w:rFonts w:ascii="Arial" w:hAnsi="Arial" w:cs="Arial"/>
          <w:spacing w:val="19"/>
          <w:sz w:val="18"/>
          <w:szCs w:val="18"/>
        </w:rPr>
        <w:t xml:space="preserve"> </w:t>
      </w:r>
      <w:r w:rsidRPr="003B06BA">
        <w:rPr>
          <w:rFonts w:ascii="Arial" w:hAnsi="Arial" w:cs="Arial"/>
          <w:sz w:val="18"/>
          <w:szCs w:val="18"/>
        </w:rPr>
        <w:t>change.</w:t>
      </w:r>
      <w:r w:rsidRPr="003B06BA">
        <w:rPr>
          <w:rFonts w:ascii="Arial" w:hAnsi="Arial" w:cs="Arial"/>
          <w:spacing w:val="6"/>
          <w:sz w:val="18"/>
          <w:szCs w:val="18"/>
        </w:rPr>
        <w:t xml:space="preserve"> </w:t>
      </w:r>
      <w:r w:rsidRPr="003B06BA">
        <w:rPr>
          <w:rFonts w:ascii="Arial" w:hAnsi="Arial" w:cs="Arial"/>
          <w:sz w:val="18"/>
          <w:szCs w:val="18"/>
        </w:rPr>
        <w:t>You</w:t>
      </w:r>
      <w:r w:rsidRPr="003B06BA">
        <w:rPr>
          <w:rFonts w:ascii="Arial" w:hAnsi="Arial" w:cs="Arial"/>
          <w:spacing w:val="3"/>
          <w:sz w:val="18"/>
          <w:szCs w:val="18"/>
        </w:rPr>
        <w:t xml:space="preserve"> </w:t>
      </w:r>
      <w:r w:rsidRPr="003B06BA">
        <w:rPr>
          <w:rFonts w:ascii="Arial" w:hAnsi="Arial" w:cs="Arial"/>
          <w:sz w:val="18"/>
          <w:szCs w:val="18"/>
        </w:rPr>
        <w:t>must</w:t>
      </w:r>
      <w:r w:rsidRPr="003B06BA">
        <w:rPr>
          <w:rFonts w:ascii="Arial" w:hAnsi="Arial" w:cs="Arial"/>
          <w:spacing w:val="15"/>
          <w:sz w:val="18"/>
          <w:szCs w:val="18"/>
        </w:rPr>
        <w:t xml:space="preserve"> </w:t>
      </w:r>
      <w:r w:rsidRPr="003B06BA">
        <w:rPr>
          <w:rFonts w:ascii="Arial" w:hAnsi="Arial" w:cs="Arial"/>
          <w:sz w:val="18"/>
          <w:szCs w:val="18"/>
        </w:rPr>
        <w:t>advise</w:t>
      </w:r>
      <w:r w:rsidRPr="003B06BA">
        <w:rPr>
          <w:rFonts w:ascii="Arial" w:hAnsi="Arial" w:cs="Arial"/>
          <w:spacing w:val="7"/>
          <w:sz w:val="18"/>
          <w:szCs w:val="18"/>
        </w:rPr>
        <w:t xml:space="preserve"> </w:t>
      </w:r>
      <w:r w:rsidRPr="003B06BA">
        <w:rPr>
          <w:rFonts w:ascii="Arial" w:hAnsi="Arial" w:cs="Arial"/>
          <w:sz w:val="18"/>
          <w:szCs w:val="18"/>
        </w:rPr>
        <w:t xml:space="preserve">us </w:t>
      </w:r>
      <w:r w:rsidRPr="003B06BA">
        <w:rPr>
          <w:rFonts w:ascii="Arial" w:hAnsi="Arial" w:cs="Arial"/>
          <w:w w:val="110"/>
          <w:sz w:val="18"/>
          <w:szCs w:val="18"/>
        </w:rPr>
        <w:t xml:space="preserve">of </w:t>
      </w:r>
      <w:r w:rsidRPr="003B06BA">
        <w:rPr>
          <w:rFonts w:ascii="Arial" w:hAnsi="Arial" w:cs="Arial"/>
          <w:sz w:val="18"/>
          <w:szCs w:val="18"/>
        </w:rPr>
        <w:t>those</w:t>
      </w:r>
      <w:r w:rsidRPr="003B06BA">
        <w:rPr>
          <w:rFonts w:ascii="Arial" w:hAnsi="Arial" w:cs="Arial"/>
          <w:spacing w:val="12"/>
          <w:sz w:val="18"/>
          <w:szCs w:val="18"/>
        </w:rPr>
        <w:t xml:space="preserve"> </w:t>
      </w:r>
      <w:r w:rsidRPr="003B06BA">
        <w:rPr>
          <w:rFonts w:ascii="Arial" w:hAnsi="Arial" w:cs="Arial"/>
          <w:sz w:val="18"/>
          <w:szCs w:val="18"/>
        </w:rPr>
        <w:t>changes</w:t>
      </w:r>
      <w:r w:rsidRPr="003B06BA">
        <w:rPr>
          <w:rFonts w:ascii="Arial" w:hAnsi="Arial" w:cs="Arial"/>
          <w:spacing w:val="15"/>
          <w:sz w:val="18"/>
          <w:szCs w:val="18"/>
        </w:rPr>
        <w:t xml:space="preserve"> </w:t>
      </w:r>
      <w:r w:rsidRPr="003B06BA">
        <w:rPr>
          <w:rFonts w:ascii="Arial" w:hAnsi="Arial" w:cs="Arial"/>
          <w:sz w:val="18"/>
          <w:szCs w:val="18"/>
        </w:rPr>
        <w:t>and</w:t>
      </w:r>
      <w:r w:rsidRPr="003B06BA">
        <w:rPr>
          <w:rFonts w:ascii="Arial" w:hAnsi="Arial" w:cs="Arial"/>
          <w:spacing w:val="5"/>
          <w:sz w:val="18"/>
          <w:szCs w:val="18"/>
        </w:rPr>
        <w:t xml:space="preserve"> </w:t>
      </w:r>
      <w:r w:rsidRPr="003B06BA">
        <w:rPr>
          <w:rFonts w:ascii="Arial" w:hAnsi="Arial" w:cs="Arial"/>
          <w:sz w:val="18"/>
          <w:szCs w:val="18"/>
        </w:rPr>
        <w:t>request</w:t>
      </w:r>
      <w:r w:rsidRPr="003B06BA">
        <w:rPr>
          <w:rFonts w:ascii="Arial" w:hAnsi="Arial" w:cs="Arial"/>
          <w:spacing w:val="21"/>
          <w:sz w:val="18"/>
          <w:szCs w:val="18"/>
        </w:rPr>
        <w:t xml:space="preserve"> </w:t>
      </w:r>
      <w:r w:rsidRPr="003B06BA">
        <w:rPr>
          <w:rFonts w:ascii="Arial" w:hAnsi="Arial" w:cs="Arial"/>
          <w:sz w:val="18"/>
          <w:szCs w:val="18"/>
        </w:rPr>
        <w:t>a</w:t>
      </w:r>
      <w:r w:rsidRPr="003B06BA">
        <w:rPr>
          <w:rFonts w:ascii="Arial" w:hAnsi="Arial" w:cs="Arial"/>
          <w:spacing w:val="-4"/>
          <w:sz w:val="18"/>
          <w:szCs w:val="18"/>
        </w:rPr>
        <w:t xml:space="preserve"> </w:t>
      </w:r>
      <w:r w:rsidRPr="003B06BA">
        <w:rPr>
          <w:rFonts w:ascii="Arial" w:hAnsi="Arial" w:cs="Arial"/>
          <w:sz w:val="18"/>
          <w:szCs w:val="18"/>
        </w:rPr>
        <w:t>review</w:t>
      </w:r>
      <w:r w:rsidRPr="003B06BA">
        <w:rPr>
          <w:rFonts w:ascii="Arial" w:hAnsi="Arial" w:cs="Arial"/>
          <w:spacing w:val="18"/>
          <w:sz w:val="18"/>
          <w:szCs w:val="18"/>
        </w:rPr>
        <w:t xml:space="preserve"> </w:t>
      </w:r>
      <w:r w:rsidRPr="003B06BA">
        <w:rPr>
          <w:rFonts w:ascii="Arial" w:hAnsi="Arial" w:cs="Arial"/>
          <w:sz w:val="18"/>
          <w:szCs w:val="18"/>
        </w:rPr>
        <w:t>of</w:t>
      </w:r>
      <w:r w:rsidRPr="003B06BA">
        <w:rPr>
          <w:rFonts w:ascii="Arial" w:hAnsi="Arial" w:cs="Arial"/>
          <w:spacing w:val="7"/>
          <w:sz w:val="18"/>
          <w:szCs w:val="18"/>
        </w:rPr>
        <w:t xml:space="preserve"> </w:t>
      </w:r>
      <w:r w:rsidRPr="003B06BA">
        <w:rPr>
          <w:rFonts w:ascii="Arial" w:hAnsi="Arial" w:cs="Arial"/>
          <w:sz w:val="18"/>
          <w:szCs w:val="18"/>
        </w:rPr>
        <w:t>the</w:t>
      </w:r>
      <w:r w:rsidRPr="003B06BA">
        <w:rPr>
          <w:rFonts w:ascii="Arial" w:hAnsi="Arial" w:cs="Arial"/>
          <w:spacing w:val="10"/>
          <w:sz w:val="18"/>
          <w:szCs w:val="18"/>
        </w:rPr>
        <w:t xml:space="preserve"> </w:t>
      </w:r>
      <w:r w:rsidRPr="003B06BA">
        <w:rPr>
          <w:rFonts w:ascii="Arial" w:hAnsi="Arial" w:cs="Arial"/>
          <w:sz w:val="18"/>
          <w:szCs w:val="18"/>
        </w:rPr>
        <w:t>relevant</w:t>
      </w:r>
      <w:r w:rsidRPr="003B06BA">
        <w:rPr>
          <w:rFonts w:ascii="Arial" w:hAnsi="Arial" w:cs="Arial"/>
          <w:spacing w:val="23"/>
          <w:sz w:val="18"/>
          <w:szCs w:val="18"/>
        </w:rPr>
        <w:t xml:space="preserve"> </w:t>
      </w:r>
      <w:r w:rsidRPr="003B06BA">
        <w:rPr>
          <w:rFonts w:ascii="Arial" w:hAnsi="Arial" w:cs="Arial"/>
          <w:sz w:val="18"/>
          <w:szCs w:val="18"/>
        </w:rPr>
        <w:t>policy</w:t>
      </w:r>
      <w:r w:rsidRPr="003B06BA">
        <w:rPr>
          <w:rFonts w:ascii="Arial" w:hAnsi="Arial" w:cs="Arial"/>
          <w:spacing w:val="25"/>
          <w:sz w:val="18"/>
          <w:szCs w:val="18"/>
        </w:rPr>
        <w:t xml:space="preserve"> </w:t>
      </w:r>
      <w:r w:rsidRPr="003B06BA">
        <w:rPr>
          <w:rFonts w:ascii="Arial" w:hAnsi="Arial" w:cs="Arial"/>
          <w:sz w:val="18"/>
          <w:szCs w:val="18"/>
        </w:rPr>
        <w:t>so that</w:t>
      </w:r>
      <w:r w:rsidRPr="003B06BA">
        <w:rPr>
          <w:rFonts w:ascii="Arial" w:hAnsi="Arial" w:cs="Arial"/>
          <w:spacing w:val="11"/>
          <w:sz w:val="18"/>
          <w:szCs w:val="18"/>
        </w:rPr>
        <w:t xml:space="preserve"> </w:t>
      </w:r>
      <w:r w:rsidRPr="003B06BA">
        <w:rPr>
          <w:rFonts w:ascii="Arial" w:hAnsi="Arial" w:cs="Arial"/>
          <w:sz w:val="18"/>
          <w:szCs w:val="18"/>
        </w:rPr>
        <w:t>we</w:t>
      </w:r>
      <w:r w:rsidRPr="003B06BA">
        <w:rPr>
          <w:rFonts w:ascii="Arial" w:hAnsi="Arial" w:cs="Arial"/>
          <w:spacing w:val="11"/>
          <w:sz w:val="18"/>
          <w:szCs w:val="18"/>
        </w:rPr>
        <w:t xml:space="preserve"> </w:t>
      </w:r>
      <w:r w:rsidRPr="003B06BA">
        <w:rPr>
          <w:rFonts w:ascii="Arial" w:hAnsi="Arial" w:cs="Arial"/>
          <w:sz w:val="18"/>
          <w:szCs w:val="18"/>
        </w:rPr>
        <w:t>can</w:t>
      </w:r>
      <w:r w:rsidRPr="003B06BA">
        <w:rPr>
          <w:rFonts w:ascii="Arial" w:hAnsi="Arial" w:cs="Arial"/>
          <w:spacing w:val="5"/>
          <w:sz w:val="18"/>
          <w:szCs w:val="18"/>
        </w:rPr>
        <w:t xml:space="preserve"> </w:t>
      </w:r>
      <w:r w:rsidRPr="003B06BA">
        <w:rPr>
          <w:rFonts w:ascii="Arial" w:hAnsi="Arial" w:cs="Arial"/>
          <w:sz w:val="18"/>
          <w:szCs w:val="18"/>
        </w:rPr>
        <w:t>ensure</w:t>
      </w:r>
      <w:r w:rsidRPr="003B06BA">
        <w:rPr>
          <w:rFonts w:ascii="Arial" w:hAnsi="Arial" w:cs="Arial"/>
          <w:spacing w:val="12"/>
          <w:sz w:val="18"/>
          <w:szCs w:val="18"/>
        </w:rPr>
        <w:t xml:space="preserve"> </w:t>
      </w:r>
      <w:r w:rsidRPr="003B06BA">
        <w:rPr>
          <w:rFonts w:ascii="Arial" w:hAnsi="Arial" w:cs="Arial"/>
          <w:sz w:val="18"/>
          <w:szCs w:val="18"/>
        </w:rPr>
        <w:t>that</w:t>
      </w:r>
      <w:r w:rsidRPr="003B06BA">
        <w:rPr>
          <w:rFonts w:ascii="Arial" w:hAnsi="Arial" w:cs="Arial"/>
          <w:spacing w:val="11"/>
          <w:sz w:val="18"/>
          <w:szCs w:val="18"/>
        </w:rPr>
        <w:t xml:space="preserve"> </w:t>
      </w:r>
      <w:r w:rsidRPr="003B06BA">
        <w:rPr>
          <w:rFonts w:ascii="Arial" w:hAnsi="Arial" w:cs="Arial"/>
          <w:sz w:val="18"/>
          <w:szCs w:val="18"/>
        </w:rPr>
        <w:t>you</w:t>
      </w:r>
      <w:r w:rsidRPr="003B06BA">
        <w:rPr>
          <w:rFonts w:ascii="Arial" w:hAnsi="Arial" w:cs="Arial"/>
          <w:spacing w:val="11"/>
          <w:sz w:val="18"/>
          <w:szCs w:val="18"/>
        </w:rPr>
        <w:t xml:space="preserve"> </w:t>
      </w:r>
      <w:r w:rsidRPr="003B06BA">
        <w:rPr>
          <w:rFonts w:ascii="Arial" w:hAnsi="Arial" w:cs="Arial"/>
          <w:sz w:val="18"/>
          <w:szCs w:val="18"/>
        </w:rPr>
        <w:t xml:space="preserve">are </w:t>
      </w:r>
      <w:r w:rsidR="00097591" w:rsidRPr="003B06BA">
        <w:rPr>
          <w:rFonts w:ascii="Arial" w:hAnsi="Arial" w:cs="Arial"/>
          <w:sz w:val="18"/>
          <w:szCs w:val="18"/>
        </w:rPr>
        <w:t>provided with</w:t>
      </w:r>
      <w:r w:rsidRPr="003B06BA">
        <w:rPr>
          <w:rFonts w:ascii="Arial" w:hAnsi="Arial" w:cs="Arial"/>
          <w:spacing w:val="16"/>
          <w:sz w:val="18"/>
          <w:szCs w:val="18"/>
        </w:rPr>
        <w:t xml:space="preserve"> </w:t>
      </w:r>
      <w:r w:rsidRPr="003B06BA">
        <w:rPr>
          <w:rFonts w:ascii="Arial" w:hAnsi="Arial" w:cs="Arial"/>
          <w:sz w:val="18"/>
          <w:szCs w:val="18"/>
        </w:rPr>
        <w:t>up</w:t>
      </w:r>
      <w:r w:rsidRPr="003B06BA">
        <w:rPr>
          <w:rFonts w:ascii="Arial" w:hAnsi="Arial" w:cs="Arial"/>
          <w:spacing w:val="8"/>
          <w:sz w:val="18"/>
          <w:szCs w:val="18"/>
        </w:rPr>
        <w:t xml:space="preserve"> </w:t>
      </w:r>
      <w:r w:rsidRPr="003B06BA">
        <w:rPr>
          <w:rFonts w:ascii="Arial" w:hAnsi="Arial" w:cs="Arial"/>
          <w:sz w:val="18"/>
          <w:szCs w:val="18"/>
        </w:rPr>
        <w:t>to</w:t>
      </w:r>
      <w:r w:rsidRPr="003B06BA">
        <w:rPr>
          <w:rFonts w:ascii="Arial" w:hAnsi="Arial" w:cs="Arial"/>
          <w:spacing w:val="8"/>
          <w:sz w:val="18"/>
          <w:szCs w:val="18"/>
        </w:rPr>
        <w:t xml:space="preserve"> </w:t>
      </w:r>
      <w:r w:rsidRPr="003B06BA">
        <w:rPr>
          <w:rFonts w:ascii="Arial" w:hAnsi="Arial" w:cs="Arial"/>
          <w:sz w:val="18"/>
          <w:szCs w:val="18"/>
        </w:rPr>
        <w:t>date</w:t>
      </w:r>
      <w:r w:rsidRPr="003B06BA">
        <w:rPr>
          <w:rFonts w:ascii="Arial" w:hAnsi="Arial" w:cs="Arial"/>
          <w:spacing w:val="13"/>
          <w:sz w:val="18"/>
          <w:szCs w:val="18"/>
        </w:rPr>
        <w:t xml:space="preserve"> </w:t>
      </w:r>
      <w:r w:rsidRPr="003B06BA">
        <w:rPr>
          <w:rFonts w:ascii="Arial" w:hAnsi="Arial" w:cs="Arial"/>
          <w:sz w:val="18"/>
          <w:szCs w:val="18"/>
        </w:rPr>
        <w:t>advice</w:t>
      </w:r>
      <w:r w:rsidRPr="003B06BA">
        <w:rPr>
          <w:rFonts w:ascii="Arial" w:hAnsi="Arial" w:cs="Arial"/>
          <w:spacing w:val="14"/>
          <w:sz w:val="18"/>
          <w:szCs w:val="18"/>
        </w:rPr>
        <w:t xml:space="preserve"> </w:t>
      </w:r>
      <w:r w:rsidRPr="003B06BA">
        <w:rPr>
          <w:rFonts w:ascii="Arial" w:hAnsi="Arial" w:cs="Arial"/>
          <w:sz w:val="18"/>
          <w:szCs w:val="18"/>
        </w:rPr>
        <w:t>and</w:t>
      </w:r>
      <w:r w:rsidRPr="003B06BA">
        <w:rPr>
          <w:rFonts w:ascii="Arial" w:hAnsi="Arial" w:cs="Arial"/>
          <w:spacing w:val="5"/>
          <w:sz w:val="18"/>
          <w:szCs w:val="18"/>
        </w:rPr>
        <w:t xml:space="preserve"> </w:t>
      </w:r>
      <w:r w:rsidR="00097591" w:rsidRPr="003B06BA">
        <w:rPr>
          <w:rFonts w:ascii="Arial" w:hAnsi="Arial" w:cs="Arial"/>
          <w:sz w:val="18"/>
          <w:szCs w:val="18"/>
        </w:rPr>
        <w:t>products best</w:t>
      </w:r>
      <w:r w:rsidRPr="003B06BA">
        <w:rPr>
          <w:rFonts w:ascii="Arial" w:hAnsi="Arial" w:cs="Arial"/>
          <w:spacing w:val="13"/>
          <w:sz w:val="18"/>
          <w:szCs w:val="18"/>
        </w:rPr>
        <w:t xml:space="preserve"> </w:t>
      </w:r>
      <w:r w:rsidRPr="003B06BA">
        <w:rPr>
          <w:rFonts w:ascii="Arial" w:hAnsi="Arial" w:cs="Arial"/>
          <w:sz w:val="18"/>
          <w:szCs w:val="18"/>
        </w:rPr>
        <w:t>suited</w:t>
      </w:r>
      <w:r w:rsidRPr="003B06BA">
        <w:rPr>
          <w:rFonts w:ascii="Arial" w:hAnsi="Arial" w:cs="Arial"/>
          <w:spacing w:val="16"/>
          <w:sz w:val="18"/>
          <w:szCs w:val="18"/>
        </w:rPr>
        <w:t xml:space="preserve"> </w:t>
      </w:r>
      <w:r w:rsidRPr="003B06BA">
        <w:rPr>
          <w:rFonts w:ascii="Arial" w:hAnsi="Arial" w:cs="Arial"/>
          <w:sz w:val="18"/>
          <w:szCs w:val="18"/>
        </w:rPr>
        <w:t>to</w:t>
      </w:r>
      <w:r w:rsidRPr="003B06BA">
        <w:rPr>
          <w:rFonts w:ascii="Arial" w:hAnsi="Arial" w:cs="Arial"/>
          <w:spacing w:val="8"/>
          <w:sz w:val="18"/>
          <w:szCs w:val="18"/>
        </w:rPr>
        <w:t xml:space="preserve"> </w:t>
      </w:r>
      <w:r w:rsidRPr="003B06BA">
        <w:rPr>
          <w:rFonts w:ascii="Arial" w:hAnsi="Arial" w:cs="Arial"/>
          <w:sz w:val="18"/>
          <w:szCs w:val="18"/>
        </w:rPr>
        <w:t>your</w:t>
      </w:r>
      <w:r w:rsidRPr="003B06BA">
        <w:rPr>
          <w:rFonts w:ascii="Arial" w:hAnsi="Arial" w:cs="Arial"/>
          <w:spacing w:val="13"/>
          <w:sz w:val="18"/>
          <w:szCs w:val="18"/>
        </w:rPr>
        <w:t xml:space="preserve"> </w:t>
      </w:r>
      <w:r w:rsidRPr="003B06BA">
        <w:rPr>
          <w:rFonts w:ascii="Arial" w:hAnsi="Arial" w:cs="Arial"/>
          <w:sz w:val="18"/>
          <w:szCs w:val="18"/>
        </w:rPr>
        <w:t>needs.</w:t>
      </w:r>
      <w:r w:rsidRPr="003B06BA">
        <w:rPr>
          <w:rFonts w:ascii="Arial" w:hAnsi="Arial" w:cs="Arial"/>
          <w:spacing w:val="1"/>
          <w:sz w:val="18"/>
          <w:szCs w:val="18"/>
        </w:rPr>
        <w:t xml:space="preserve"> </w:t>
      </w:r>
    </w:p>
    <w:p w14:paraId="79E91E99" w14:textId="77777777" w:rsidR="003322B5" w:rsidRPr="003B06BA" w:rsidRDefault="003322B5" w:rsidP="00B41936">
      <w:pPr>
        <w:pStyle w:val="NoSpacing"/>
        <w:rPr>
          <w:rFonts w:ascii="Arial" w:hAnsi="Arial" w:cs="Arial"/>
          <w:b/>
          <w:sz w:val="18"/>
          <w:szCs w:val="18"/>
        </w:rPr>
      </w:pPr>
    </w:p>
    <w:p w14:paraId="7F47D3DB" w14:textId="77777777" w:rsidR="00FB059B" w:rsidRPr="003B06BA" w:rsidRDefault="00097591" w:rsidP="00B41936">
      <w:pPr>
        <w:pStyle w:val="NoSpacing"/>
        <w:rPr>
          <w:rFonts w:ascii="Arial" w:hAnsi="Arial" w:cs="Arial"/>
          <w:b/>
          <w:sz w:val="18"/>
          <w:szCs w:val="18"/>
        </w:rPr>
      </w:pPr>
      <w:r w:rsidRPr="003B06BA">
        <w:rPr>
          <w:rFonts w:ascii="Arial" w:hAnsi="Arial" w:cs="Arial"/>
          <w:b/>
          <w:sz w:val="18"/>
          <w:szCs w:val="18"/>
        </w:rPr>
        <w:t>Conflicts</w:t>
      </w:r>
      <w:r w:rsidR="003925D9" w:rsidRPr="003B06BA">
        <w:rPr>
          <w:rFonts w:ascii="Arial" w:hAnsi="Arial" w:cs="Arial"/>
          <w:b/>
          <w:sz w:val="18"/>
          <w:szCs w:val="18"/>
        </w:rPr>
        <w:t xml:space="preserve"> </w:t>
      </w:r>
      <w:r w:rsidRPr="003B06BA">
        <w:rPr>
          <w:rFonts w:ascii="Arial" w:hAnsi="Arial" w:cs="Arial"/>
          <w:b/>
          <w:sz w:val="18"/>
          <w:szCs w:val="18"/>
        </w:rPr>
        <w:t>of</w:t>
      </w:r>
      <w:r w:rsidR="003925D9" w:rsidRPr="003B06BA">
        <w:rPr>
          <w:rFonts w:ascii="Arial" w:hAnsi="Arial" w:cs="Arial"/>
          <w:b/>
          <w:sz w:val="18"/>
          <w:szCs w:val="18"/>
        </w:rPr>
        <w:t xml:space="preserve"> </w:t>
      </w:r>
      <w:r w:rsidRPr="003B06BA">
        <w:rPr>
          <w:rFonts w:ascii="Arial" w:hAnsi="Arial" w:cs="Arial"/>
          <w:b/>
          <w:sz w:val="18"/>
          <w:szCs w:val="18"/>
        </w:rPr>
        <w:t>interest</w:t>
      </w:r>
    </w:p>
    <w:p w14:paraId="01977791" w14:textId="77514FE2" w:rsidR="00FB059B" w:rsidRPr="003B06BA" w:rsidRDefault="003925D9" w:rsidP="00B41936">
      <w:pPr>
        <w:pStyle w:val="NoSpacing"/>
        <w:rPr>
          <w:rFonts w:ascii="Arial" w:hAnsi="Arial" w:cs="Arial"/>
          <w:sz w:val="18"/>
          <w:szCs w:val="18"/>
        </w:rPr>
      </w:pPr>
      <w:r w:rsidRPr="003B06BA">
        <w:rPr>
          <w:rFonts w:ascii="Arial" w:hAnsi="Arial" w:cs="Arial"/>
          <w:sz w:val="18"/>
          <w:szCs w:val="18"/>
        </w:rPr>
        <w:t xml:space="preserve">It is the policy of </w:t>
      </w:r>
      <w:r w:rsidR="004C37C2" w:rsidRPr="003B06BA">
        <w:rPr>
          <w:rFonts w:ascii="Arial" w:hAnsi="Arial" w:cs="Arial"/>
          <w:sz w:val="18"/>
          <w:szCs w:val="18"/>
        </w:rPr>
        <w:t xml:space="preserve">Oates Breheny Financial Services Ltd </w:t>
      </w:r>
      <w:r w:rsidRPr="003B06BA">
        <w:rPr>
          <w:rFonts w:ascii="Arial" w:hAnsi="Arial" w:cs="Arial"/>
          <w:sz w:val="18"/>
          <w:szCs w:val="18"/>
        </w:rPr>
        <w:t xml:space="preserve">to avoid conflicts of interest in providing services to you. However, where an unavoidable </w:t>
      </w:r>
      <w:r w:rsidR="00097591" w:rsidRPr="003B06BA">
        <w:rPr>
          <w:rFonts w:ascii="Arial" w:hAnsi="Arial" w:cs="Arial"/>
          <w:sz w:val="18"/>
          <w:szCs w:val="18"/>
        </w:rPr>
        <w:t>conflict of</w:t>
      </w:r>
      <w:r w:rsidRPr="003B06BA">
        <w:rPr>
          <w:rFonts w:ascii="Arial" w:hAnsi="Arial" w:cs="Arial"/>
          <w:sz w:val="18"/>
          <w:szCs w:val="18"/>
        </w:rPr>
        <w:t xml:space="preserve"> interest arises we will advise you of this in writing before providing you with any service.</w:t>
      </w:r>
      <w:r w:rsidR="0021707B" w:rsidRPr="003B06BA">
        <w:rPr>
          <w:rFonts w:ascii="Arial" w:hAnsi="Arial" w:cs="Arial"/>
          <w:sz w:val="18"/>
          <w:szCs w:val="18"/>
        </w:rPr>
        <w:t xml:space="preserve"> </w:t>
      </w:r>
      <w:bookmarkStart w:id="16" w:name="_Hlk525669235"/>
      <w:r w:rsidR="0021707B" w:rsidRPr="003B06BA">
        <w:rPr>
          <w:rFonts w:ascii="Arial" w:hAnsi="Arial" w:cs="Arial"/>
          <w:sz w:val="18"/>
          <w:szCs w:val="18"/>
        </w:rPr>
        <w:t>As per above we receive commission from the lenders and companies we have agencies with for the business you transact.</w:t>
      </w:r>
    </w:p>
    <w:bookmarkEnd w:id="16"/>
    <w:p w14:paraId="2AD2A4A8" w14:textId="77777777" w:rsidR="00FB059B" w:rsidRPr="003B06BA" w:rsidRDefault="00FB059B" w:rsidP="00B41936">
      <w:pPr>
        <w:pStyle w:val="NoSpacing"/>
        <w:rPr>
          <w:rFonts w:ascii="Arial" w:hAnsi="Arial" w:cs="Arial"/>
          <w:sz w:val="18"/>
          <w:szCs w:val="18"/>
        </w:rPr>
      </w:pPr>
    </w:p>
    <w:p w14:paraId="6E039699" w14:textId="77777777" w:rsidR="00FB059B" w:rsidRPr="003B06BA" w:rsidRDefault="00097591" w:rsidP="00B41936">
      <w:pPr>
        <w:pStyle w:val="NoSpacing"/>
        <w:rPr>
          <w:rFonts w:ascii="Arial" w:hAnsi="Arial" w:cs="Arial"/>
          <w:b/>
          <w:sz w:val="18"/>
          <w:szCs w:val="18"/>
        </w:rPr>
      </w:pPr>
      <w:r w:rsidRPr="003B06BA">
        <w:rPr>
          <w:rFonts w:ascii="Arial" w:hAnsi="Arial" w:cs="Arial"/>
          <w:b/>
          <w:sz w:val="18"/>
          <w:szCs w:val="18"/>
        </w:rPr>
        <w:t>Default</w:t>
      </w:r>
      <w:r w:rsidR="003925D9" w:rsidRPr="003B06BA">
        <w:rPr>
          <w:rFonts w:ascii="Arial" w:hAnsi="Arial" w:cs="Arial"/>
          <w:b/>
          <w:sz w:val="18"/>
          <w:szCs w:val="18"/>
        </w:rPr>
        <w:t xml:space="preserve"> on </w:t>
      </w:r>
      <w:r w:rsidRPr="003B06BA">
        <w:rPr>
          <w:rFonts w:ascii="Arial" w:hAnsi="Arial" w:cs="Arial"/>
          <w:b/>
          <w:sz w:val="18"/>
          <w:szCs w:val="18"/>
        </w:rPr>
        <w:t>Payments</w:t>
      </w:r>
      <w:r w:rsidR="003925D9" w:rsidRPr="003B06BA">
        <w:rPr>
          <w:rFonts w:ascii="Arial" w:hAnsi="Arial" w:cs="Arial"/>
          <w:b/>
          <w:sz w:val="18"/>
          <w:szCs w:val="18"/>
        </w:rPr>
        <w:t xml:space="preserve"> by </w:t>
      </w:r>
      <w:r w:rsidRPr="003B06BA">
        <w:rPr>
          <w:rFonts w:ascii="Arial" w:hAnsi="Arial" w:cs="Arial"/>
          <w:b/>
          <w:sz w:val="18"/>
          <w:szCs w:val="18"/>
        </w:rPr>
        <w:t>Clients</w:t>
      </w:r>
    </w:p>
    <w:p w14:paraId="1AB5618F" w14:textId="77777777" w:rsidR="00FB059B" w:rsidRPr="003B06BA" w:rsidRDefault="0021707B" w:rsidP="00B41936">
      <w:pPr>
        <w:pStyle w:val="NoSpacing"/>
        <w:rPr>
          <w:rFonts w:ascii="Arial" w:hAnsi="Arial" w:cs="Arial"/>
          <w:sz w:val="18"/>
          <w:szCs w:val="18"/>
        </w:rPr>
      </w:pPr>
      <w:r w:rsidRPr="003B06BA">
        <w:rPr>
          <w:rFonts w:ascii="Arial" w:hAnsi="Arial" w:cs="Arial"/>
          <w:sz w:val="18"/>
          <w:szCs w:val="18"/>
        </w:rPr>
        <w:t>We</w:t>
      </w:r>
      <w:r w:rsidR="003925D9" w:rsidRPr="003B06BA">
        <w:rPr>
          <w:rFonts w:ascii="Arial" w:hAnsi="Arial" w:cs="Arial"/>
          <w:sz w:val="18"/>
          <w:szCs w:val="18"/>
        </w:rPr>
        <w:t xml:space="preserve"> will exercise </w:t>
      </w:r>
      <w:r w:rsidRPr="003B06BA">
        <w:rPr>
          <w:rFonts w:ascii="Arial" w:hAnsi="Arial" w:cs="Arial"/>
          <w:sz w:val="18"/>
          <w:szCs w:val="18"/>
        </w:rPr>
        <w:t>our</w:t>
      </w:r>
      <w:r w:rsidR="003925D9" w:rsidRPr="003B06BA">
        <w:rPr>
          <w:rFonts w:ascii="Arial" w:hAnsi="Arial" w:cs="Arial"/>
          <w:sz w:val="18"/>
          <w:szCs w:val="18"/>
        </w:rPr>
        <w:t xml:space="preserve"> legal </w:t>
      </w:r>
      <w:r w:rsidRPr="003B06BA">
        <w:rPr>
          <w:rFonts w:ascii="Arial" w:hAnsi="Arial" w:cs="Arial"/>
          <w:sz w:val="18"/>
          <w:szCs w:val="18"/>
        </w:rPr>
        <w:t>right</w:t>
      </w:r>
      <w:r w:rsidR="003925D9" w:rsidRPr="003B06BA">
        <w:rPr>
          <w:rFonts w:ascii="Arial" w:hAnsi="Arial" w:cs="Arial"/>
          <w:sz w:val="18"/>
          <w:szCs w:val="18"/>
        </w:rPr>
        <w:t xml:space="preserve"> to receive payments due to </w:t>
      </w:r>
      <w:r w:rsidRPr="003B06BA">
        <w:rPr>
          <w:rFonts w:ascii="Arial" w:hAnsi="Arial" w:cs="Arial"/>
          <w:sz w:val="18"/>
          <w:szCs w:val="18"/>
        </w:rPr>
        <w:t>us</w:t>
      </w:r>
      <w:r w:rsidR="003925D9" w:rsidRPr="003B06BA">
        <w:rPr>
          <w:rFonts w:ascii="Arial" w:hAnsi="Arial" w:cs="Arial"/>
          <w:sz w:val="18"/>
          <w:szCs w:val="18"/>
        </w:rPr>
        <w:t xml:space="preserve"> from clients (fees) for services provided. Product</w:t>
      </w:r>
      <w:r w:rsidR="003925D9" w:rsidRPr="003B06BA">
        <w:rPr>
          <w:rFonts w:ascii="Arial" w:hAnsi="Arial" w:cs="Arial"/>
          <w:spacing w:val="22"/>
          <w:sz w:val="18"/>
          <w:szCs w:val="18"/>
        </w:rPr>
        <w:t xml:space="preserve"> </w:t>
      </w:r>
      <w:r w:rsidR="003925D9" w:rsidRPr="003B06BA">
        <w:rPr>
          <w:rFonts w:ascii="Arial" w:hAnsi="Arial" w:cs="Arial"/>
          <w:sz w:val="18"/>
          <w:szCs w:val="18"/>
        </w:rPr>
        <w:t>producers</w:t>
      </w:r>
      <w:r w:rsidR="003925D9" w:rsidRPr="003B06BA">
        <w:rPr>
          <w:rFonts w:ascii="Arial" w:hAnsi="Arial" w:cs="Arial"/>
          <w:spacing w:val="29"/>
          <w:sz w:val="18"/>
          <w:szCs w:val="18"/>
        </w:rPr>
        <w:t xml:space="preserve"> </w:t>
      </w:r>
      <w:r w:rsidR="003925D9" w:rsidRPr="003B06BA">
        <w:rPr>
          <w:rFonts w:ascii="Arial" w:hAnsi="Arial" w:cs="Arial"/>
          <w:sz w:val="18"/>
          <w:szCs w:val="18"/>
        </w:rPr>
        <w:t>may</w:t>
      </w:r>
      <w:r w:rsidR="003925D9" w:rsidRPr="003B06BA">
        <w:rPr>
          <w:rFonts w:ascii="Arial" w:hAnsi="Arial" w:cs="Arial"/>
          <w:spacing w:val="11"/>
          <w:sz w:val="18"/>
          <w:szCs w:val="18"/>
        </w:rPr>
        <w:t xml:space="preserve"> </w:t>
      </w:r>
      <w:r w:rsidR="00097591" w:rsidRPr="003B06BA">
        <w:rPr>
          <w:rFonts w:ascii="Arial" w:hAnsi="Arial" w:cs="Arial"/>
          <w:sz w:val="18"/>
          <w:szCs w:val="18"/>
        </w:rPr>
        <w:t xml:space="preserve">withdraw </w:t>
      </w:r>
      <w:r w:rsidR="00097591" w:rsidRPr="003B06BA">
        <w:rPr>
          <w:rFonts w:ascii="Arial" w:hAnsi="Arial" w:cs="Arial"/>
          <w:spacing w:val="2"/>
          <w:sz w:val="18"/>
          <w:szCs w:val="18"/>
        </w:rPr>
        <w:t>benefits</w:t>
      </w:r>
      <w:r w:rsidR="003925D9" w:rsidRPr="003B06BA">
        <w:rPr>
          <w:rFonts w:ascii="Arial" w:hAnsi="Arial" w:cs="Arial"/>
          <w:spacing w:val="22"/>
          <w:sz w:val="18"/>
          <w:szCs w:val="18"/>
        </w:rPr>
        <w:t xml:space="preserve"> </w:t>
      </w:r>
      <w:r w:rsidR="003925D9" w:rsidRPr="003B06BA">
        <w:rPr>
          <w:rFonts w:ascii="Arial" w:hAnsi="Arial" w:cs="Arial"/>
          <w:sz w:val="18"/>
          <w:szCs w:val="18"/>
        </w:rPr>
        <w:t>or</w:t>
      </w:r>
      <w:r w:rsidR="003925D9" w:rsidRPr="003B06BA">
        <w:rPr>
          <w:rFonts w:ascii="Arial" w:hAnsi="Arial" w:cs="Arial"/>
          <w:spacing w:val="3"/>
          <w:sz w:val="18"/>
          <w:szCs w:val="18"/>
        </w:rPr>
        <w:t xml:space="preserve"> </w:t>
      </w:r>
      <w:r w:rsidR="003925D9" w:rsidRPr="003B06BA">
        <w:rPr>
          <w:rFonts w:ascii="Arial" w:hAnsi="Arial" w:cs="Arial"/>
          <w:sz w:val="18"/>
          <w:szCs w:val="18"/>
        </w:rPr>
        <w:t>cover</w:t>
      </w:r>
      <w:r w:rsidR="003925D9" w:rsidRPr="003B06BA">
        <w:rPr>
          <w:rFonts w:ascii="Arial" w:hAnsi="Arial" w:cs="Arial"/>
          <w:spacing w:val="15"/>
          <w:sz w:val="18"/>
          <w:szCs w:val="18"/>
        </w:rPr>
        <w:t xml:space="preserve"> </w:t>
      </w:r>
      <w:r w:rsidR="003925D9" w:rsidRPr="003B06BA">
        <w:rPr>
          <w:rFonts w:ascii="Arial" w:hAnsi="Arial" w:cs="Arial"/>
          <w:sz w:val="18"/>
          <w:szCs w:val="18"/>
        </w:rPr>
        <w:t>in</w:t>
      </w:r>
      <w:r w:rsidR="003925D9" w:rsidRPr="003B06BA">
        <w:rPr>
          <w:rFonts w:ascii="Arial" w:hAnsi="Arial" w:cs="Arial"/>
          <w:spacing w:val="-1"/>
          <w:sz w:val="18"/>
          <w:szCs w:val="18"/>
        </w:rPr>
        <w:t xml:space="preserve"> </w:t>
      </w:r>
      <w:r w:rsidR="003925D9" w:rsidRPr="003B06BA">
        <w:rPr>
          <w:rFonts w:ascii="Arial" w:hAnsi="Arial" w:cs="Arial"/>
          <w:sz w:val="18"/>
          <w:szCs w:val="18"/>
        </w:rPr>
        <w:t>the</w:t>
      </w:r>
      <w:r w:rsidR="003925D9" w:rsidRPr="003B06BA">
        <w:rPr>
          <w:rFonts w:ascii="Arial" w:hAnsi="Arial" w:cs="Arial"/>
          <w:spacing w:val="10"/>
          <w:sz w:val="18"/>
          <w:szCs w:val="18"/>
        </w:rPr>
        <w:t xml:space="preserve"> </w:t>
      </w:r>
      <w:r w:rsidR="003925D9" w:rsidRPr="003B06BA">
        <w:rPr>
          <w:rFonts w:ascii="Arial" w:hAnsi="Arial" w:cs="Arial"/>
          <w:sz w:val="18"/>
          <w:szCs w:val="18"/>
        </w:rPr>
        <w:t>event</w:t>
      </w:r>
      <w:r w:rsidR="003925D9" w:rsidRPr="003B06BA">
        <w:rPr>
          <w:rFonts w:ascii="Arial" w:hAnsi="Arial" w:cs="Arial"/>
          <w:spacing w:val="18"/>
          <w:sz w:val="18"/>
          <w:szCs w:val="18"/>
        </w:rPr>
        <w:t xml:space="preserve"> </w:t>
      </w:r>
      <w:r w:rsidR="003925D9" w:rsidRPr="003B06BA">
        <w:rPr>
          <w:rFonts w:ascii="Arial" w:hAnsi="Arial" w:cs="Arial"/>
          <w:sz w:val="18"/>
          <w:szCs w:val="18"/>
        </w:rPr>
        <w:t>of</w:t>
      </w:r>
      <w:r w:rsidR="003925D9" w:rsidRPr="003B06BA">
        <w:rPr>
          <w:rFonts w:ascii="Arial" w:hAnsi="Arial" w:cs="Arial"/>
          <w:spacing w:val="7"/>
          <w:sz w:val="18"/>
          <w:szCs w:val="18"/>
        </w:rPr>
        <w:t xml:space="preserve"> </w:t>
      </w:r>
      <w:r w:rsidR="003925D9" w:rsidRPr="003B06BA">
        <w:rPr>
          <w:rFonts w:ascii="Arial" w:hAnsi="Arial" w:cs="Arial"/>
          <w:sz w:val="18"/>
          <w:szCs w:val="18"/>
        </w:rPr>
        <w:t>default</w:t>
      </w:r>
      <w:r w:rsidR="003925D9" w:rsidRPr="003B06BA">
        <w:rPr>
          <w:rFonts w:ascii="Arial" w:hAnsi="Arial" w:cs="Arial"/>
          <w:spacing w:val="29"/>
          <w:sz w:val="18"/>
          <w:szCs w:val="18"/>
        </w:rPr>
        <w:t xml:space="preserve"> </w:t>
      </w:r>
      <w:r w:rsidR="003925D9" w:rsidRPr="003B06BA">
        <w:rPr>
          <w:rFonts w:ascii="Arial" w:hAnsi="Arial" w:cs="Arial"/>
          <w:sz w:val="18"/>
          <w:szCs w:val="18"/>
        </w:rPr>
        <w:t>on</w:t>
      </w:r>
      <w:r w:rsidR="003925D9" w:rsidRPr="003B06BA">
        <w:rPr>
          <w:rFonts w:ascii="Arial" w:hAnsi="Arial" w:cs="Arial"/>
          <w:spacing w:val="4"/>
          <w:sz w:val="18"/>
          <w:szCs w:val="18"/>
        </w:rPr>
        <w:t xml:space="preserve"> </w:t>
      </w:r>
      <w:r w:rsidR="003925D9" w:rsidRPr="003B06BA">
        <w:rPr>
          <w:rFonts w:ascii="Arial" w:hAnsi="Arial" w:cs="Arial"/>
          <w:sz w:val="18"/>
          <w:szCs w:val="18"/>
        </w:rPr>
        <w:t>payments</w:t>
      </w:r>
      <w:r w:rsidR="003925D9" w:rsidRPr="003B06BA">
        <w:rPr>
          <w:rFonts w:ascii="Arial" w:hAnsi="Arial" w:cs="Arial"/>
          <w:spacing w:val="28"/>
          <w:sz w:val="18"/>
          <w:szCs w:val="18"/>
        </w:rPr>
        <w:t xml:space="preserve"> </w:t>
      </w:r>
      <w:r w:rsidR="003925D9" w:rsidRPr="003B06BA">
        <w:rPr>
          <w:rFonts w:ascii="Arial" w:hAnsi="Arial" w:cs="Arial"/>
          <w:sz w:val="18"/>
          <w:szCs w:val="18"/>
        </w:rPr>
        <w:t>due</w:t>
      </w:r>
      <w:r w:rsidR="003925D9" w:rsidRPr="003B06BA">
        <w:rPr>
          <w:rFonts w:ascii="Arial" w:hAnsi="Arial" w:cs="Arial"/>
          <w:spacing w:val="13"/>
          <w:sz w:val="18"/>
          <w:szCs w:val="18"/>
        </w:rPr>
        <w:t xml:space="preserve"> </w:t>
      </w:r>
      <w:r w:rsidR="003925D9" w:rsidRPr="003B06BA">
        <w:rPr>
          <w:rFonts w:ascii="Arial" w:hAnsi="Arial" w:cs="Arial"/>
          <w:sz w:val="18"/>
          <w:szCs w:val="18"/>
        </w:rPr>
        <w:t>under</w:t>
      </w:r>
      <w:r w:rsidR="003925D9" w:rsidRPr="003B06BA">
        <w:rPr>
          <w:rFonts w:ascii="Arial" w:hAnsi="Arial" w:cs="Arial"/>
          <w:spacing w:val="18"/>
          <w:sz w:val="18"/>
          <w:szCs w:val="18"/>
        </w:rPr>
        <w:t xml:space="preserve"> </w:t>
      </w:r>
      <w:r w:rsidR="003925D9" w:rsidRPr="003B06BA">
        <w:rPr>
          <w:rFonts w:ascii="Arial" w:hAnsi="Arial" w:cs="Arial"/>
          <w:sz w:val="18"/>
          <w:szCs w:val="18"/>
        </w:rPr>
        <w:t>policies</w:t>
      </w:r>
      <w:r w:rsidR="003925D9" w:rsidRPr="003B06BA">
        <w:rPr>
          <w:rFonts w:ascii="Arial" w:hAnsi="Arial" w:cs="Arial"/>
          <w:spacing w:val="21"/>
          <w:sz w:val="18"/>
          <w:szCs w:val="18"/>
        </w:rPr>
        <w:t xml:space="preserve"> </w:t>
      </w:r>
      <w:r w:rsidR="003925D9" w:rsidRPr="003B06BA">
        <w:rPr>
          <w:rFonts w:ascii="Arial" w:hAnsi="Arial" w:cs="Arial"/>
          <w:sz w:val="18"/>
          <w:szCs w:val="18"/>
        </w:rPr>
        <w:t>or</w:t>
      </w:r>
      <w:r w:rsidR="003925D9" w:rsidRPr="003B06BA">
        <w:rPr>
          <w:rFonts w:ascii="Arial" w:hAnsi="Arial" w:cs="Arial"/>
          <w:spacing w:val="3"/>
          <w:sz w:val="18"/>
          <w:szCs w:val="18"/>
        </w:rPr>
        <w:t xml:space="preserve"> </w:t>
      </w:r>
      <w:r w:rsidR="003925D9" w:rsidRPr="003B06BA">
        <w:rPr>
          <w:rFonts w:ascii="Arial" w:hAnsi="Arial" w:cs="Arial"/>
          <w:sz w:val="18"/>
          <w:szCs w:val="18"/>
        </w:rPr>
        <w:t>other</w:t>
      </w:r>
      <w:r w:rsidR="003925D9" w:rsidRPr="003B06BA">
        <w:rPr>
          <w:rFonts w:ascii="Arial" w:hAnsi="Arial" w:cs="Arial"/>
          <w:spacing w:val="16"/>
          <w:sz w:val="18"/>
          <w:szCs w:val="18"/>
        </w:rPr>
        <w:t xml:space="preserve"> </w:t>
      </w:r>
      <w:r w:rsidR="00097591" w:rsidRPr="003B06BA">
        <w:rPr>
          <w:rFonts w:ascii="Arial" w:hAnsi="Arial" w:cs="Arial"/>
          <w:sz w:val="18"/>
          <w:szCs w:val="18"/>
        </w:rPr>
        <w:t>products arranged</w:t>
      </w:r>
      <w:r w:rsidR="003925D9" w:rsidRPr="003B06BA">
        <w:rPr>
          <w:rFonts w:ascii="Arial" w:hAnsi="Arial" w:cs="Arial"/>
          <w:spacing w:val="16"/>
          <w:sz w:val="18"/>
          <w:szCs w:val="18"/>
        </w:rPr>
        <w:t xml:space="preserve"> </w:t>
      </w:r>
      <w:r w:rsidR="003925D9" w:rsidRPr="003B06BA">
        <w:rPr>
          <w:rFonts w:ascii="Arial" w:hAnsi="Arial" w:cs="Arial"/>
          <w:sz w:val="18"/>
          <w:szCs w:val="18"/>
        </w:rPr>
        <w:t>for</w:t>
      </w:r>
      <w:r w:rsidR="003925D9" w:rsidRPr="003B06BA">
        <w:rPr>
          <w:rFonts w:ascii="Arial" w:hAnsi="Arial" w:cs="Arial"/>
          <w:spacing w:val="10"/>
          <w:sz w:val="18"/>
          <w:szCs w:val="18"/>
        </w:rPr>
        <w:t xml:space="preserve"> </w:t>
      </w:r>
      <w:r w:rsidR="003925D9" w:rsidRPr="003B06BA">
        <w:rPr>
          <w:rFonts w:ascii="Arial" w:hAnsi="Arial" w:cs="Arial"/>
          <w:sz w:val="18"/>
          <w:szCs w:val="18"/>
        </w:rPr>
        <w:t>you.</w:t>
      </w:r>
      <w:r w:rsidR="003925D9" w:rsidRPr="003B06BA">
        <w:rPr>
          <w:rFonts w:ascii="Arial" w:hAnsi="Arial" w:cs="Arial"/>
          <w:spacing w:val="-1"/>
          <w:sz w:val="18"/>
          <w:szCs w:val="18"/>
        </w:rPr>
        <w:t xml:space="preserve"> </w:t>
      </w:r>
      <w:r w:rsidR="003925D9" w:rsidRPr="003B06BA">
        <w:rPr>
          <w:rFonts w:ascii="Arial" w:hAnsi="Arial" w:cs="Arial"/>
          <w:sz w:val="18"/>
          <w:szCs w:val="18"/>
        </w:rPr>
        <w:t>We would refer you to policy documents or product terms for the details of such provisions.</w:t>
      </w:r>
    </w:p>
    <w:p w14:paraId="3B6C7175" w14:textId="77777777" w:rsidR="00FB059B" w:rsidRPr="003B06BA" w:rsidRDefault="00FB059B" w:rsidP="00B41936">
      <w:pPr>
        <w:pStyle w:val="NoSpacing"/>
        <w:rPr>
          <w:rFonts w:ascii="Arial" w:hAnsi="Arial" w:cs="Arial"/>
          <w:sz w:val="18"/>
          <w:szCs w:val="18"/>
        </w:rPr>
      </w:pPr>
    </w:p>
    <w:p w14:paraId="4A496C6C" w14:textId="77777777" w:rsidR="00FB059B" w:rsidRPr="003B06BA" w:rsidRDefault="003925D9" w:rsidP="0021707B">
      <w:pPr>
        <w:pStyle w:val="NoSpacing"/>
        <w:rPr>
          <w:rFonts w:ascii="Arial" w:hAnsi="Arial" w:cs="Arial"/>
          <w:sz w:val="18"/>
          <w:szCs w:val="18"/>
        </w:rPr>
      </w:pPr>
      <w:r w:rsidRPr="003B06BA">
        <w:rPr>
          <w:rFonts w:ascii="Arial" w:hAnsi="Arial" w:cs="Arial"/>
          <w:sz w:val="18"/>
          <w:szCs w:val="18"/>
        </w:rPr>
        <w:t xml:space="preserve">Mortgage lenders may seek early </w:t>
      </w:r>
      <w:r w:rsidR="00097591" w:rsidRPr="003B06BA">
        <w:rPr>
          <w:rFonts w:ascii="Arial" w:hAnsi="Arial" w:cs="Arial"/>
          <w:sz w:val="18"/>
          <w:szCs w:val="18"/>
        </w:rPr>
        <w:t>repayment of</w:t>
      </w:r>
      <w:r w:rsidRPr="003B06BA">
        <w:rPr>
          <w:rFonts w:ascii="Arial" w:hAnsi="Arial" w:cs="Arial"/>
          <w:sz w:val="18"/>
          <w:szCs w:val="18"/>
        </w:rPr>
        <w:t xml:space="preserve"> a loan and interest if you default on your repayments. Your home is at risk if you do not maintain your agreed repayments.</w:t>
      </w:r>
    </w:p>
    <w:p w14:paraId="7DD139AE" w14:textId="77777777" w:rsidR="002333A1" w:rsidRPr="003B06BA" w:rsidRDefault="002333A1" w:rsidP="002333A1">
      <w:pPr>
        <w:pStyle w:val="NoSpacing"/>
        <w:rPr>
          <w:rFonts w:ascii="Arial" w:hAnsi="Arial" w:cs="Arial"/>
          <w:b/>
          <w:sz w:val="18"/>
          <w:szCs w:val="18"/>
        </w:rPr>
      </w:pPr>
    </w:p>
    <w:p w14:paraId="5E9ECF3B" w14:textId="77777777" w:rsidR="002333A1" w:rsidRPr="003B06BA" w:rsidRDefault="002333A1" w:rsidP="002333A1">
      <w:pPr>
        <w:pStyle w:val="NoSpacing"/>
        <w:rPr>
          <w:rFonts w:ascii="Arial" w:hAnsi="Arial" w:cs="Arial"/>
          <w:b/>
          <w:sz w:val="18"/>
          <w:szCs w:val="18"/>
        </w:rPr>
      </w:pPr>
      <w:r w:rsidRPr="003B06BA">
        <w:rPr>
          <w:rFonts w:ascii="Arial" w:hAnsi="Arial" w:cs="Arial"/>
          <w:b/>
          <w:sz w:val="18"/>
          <w:szCs w:val="18"/>
        </w:rPr>
        <w:t>Client Monies &amp; Receipts</w:t>
      </w:r>
    </w:p>
    <w:p w14:paraId="0D80F090" w14:textId="1A96E0B7" w:rsidR="002333A1" w:rsidRPr="003B06BA" w:rsidRDefault="002333A1" w:rsidP="002333A1">
      <w:pPr>
        <w:pStyle w:val="NoSpacing"/>
        <w:rPr>
          <w:rFonts w:ascii="Arial" w:hAnsi="Arial" w:cs="Arial"/>
          <w:sz w:val="18"/>
          <w:szCs w:val="18"/>
        </w:rPr>
      </w:pPr>
      <w:r w:rsidRPr="003B06BA">
        <w:rPr>
          <w:rFonts w:ascii="Arial" w:hAnsi="Arial" w:cs="Arial"/>
          <w:sz w:val="18"/>
          <w:szCs w:val="18"/>
        </w:rPr>
        <w:t>We request that all cheques or negotiable instruments are made payable to the appropriate Product Provider for Life, Pensions, Investment business and to lenders. We shall issue a receipt for each payment received. These receipts are issued with your protection in mind and should be stored safely. Every effort is made to ensure that clients’ money is transmitted to the appropriate Product Provider without delay. We are not authorised to accept cash.</w:t>
      </w:r>
    </w:p>
    <w:p w14:paraId="26998DE5" w14:textId="77777777" w:rsidR="002333A1" w:rsidRPr="003B06BA" w:rsidRDefault="002333A1" w:rsidP="002333A1">
      <w:pPr>
        <w:pStyle w:val="NoSpacing"/>
        <w:rPr>
          <w:rFonts w:ascii="Arial" w:hAnsi="Arial" w:cs="Arial"/>
          <w:sz w:val="18"/>
          <w:szCs w:val="18"/>
        </w:rPr>
      </w:pPr>
    </w:p>
    <w:p w14:paraId="6BE54BE7" w14:textId="36097281" w:rsidR="0021707B" w:rsidRPr="003B06BA" w:rsidRDefault="002333A1" w:rsidP="002333A1">
      <w:pPr>
        <w:pStyle w:val="NoSpacing"/>
        <w:rPr>
          <w:rFonts w:ascii="Arial" w:hAnsi="Arial" w:cs="Arial"/>
          <w:sz w:val="18"/>
          <w:szCs w:val="18"/>
        </w:rPr>
      </w:pPr>
      <w:r w:rsidRPr="003B06BA">
        <w:rPr>
          <w:rFonts w:ascii="Arial" w:hAnsi="Arial" w:cs="Arial"/>
          <w:sz w:val="18"/>
          <w:szCs w:val="18"/>
        </w:rPr>
        <w:t xml:space="preserve">The acceptance by </w:t>
      </w:r>
      <w:r w:rsidR="004C37C2" w:rsidRPr="003B06BA">
        <w:rPr>
          <w:rFonts w:ascii="Arial" w:hAnsi="Arial" w:cs="Arial"/>
          <w:sz w:val="18"/>
          <w:szCs w:val="18"/>
        </w:rPr>
        <w:t xml:space="preserve">Oates Breheny Financial Services Ltd </w:t>
      </w:r>
      <w:r w:rsidRPr="003B06BA">
        <w:rPr>
          <w:rFonts w:ascii="Arial" w:hAnsi="Arial" w:cs="Arial"/>
          <w:sz w:val="18"/>
          <w:szCs w:val="18"/>
        </w:rPr>
        <w:t>of a completed proposal DOES NOT in itself constitute the effecting of a policy. It is only when the Provider or Lender confirms the policy is in place or loan is drawn down that your policy is live.</w:t>
      </w:r>
    </w:p>
    <w:p w14:paraId="569DC238" w14:textId="77777777" w:rsidR="002333A1" w:rsidRPr="003B06BA" w:rsidRDefault="002333A1" w:rsidP="002333A1">
      <w:pPr>
        <w:pStyle w:val="NoSpacing"/>
        <w:rPr>
          <w:rFonts w:ascii="Arial" w:hAnsi="Arial" w:cs="Arial"/>
          <w:sz w:val="18"/>
          <w:szCs w:val="18"/>
        </w:rPr>
      </w:pPr>
    </w:p>
    <w:p w14:paraId="7D30CE5C" w14:textId="77777777" w:rsidR="00FB059B" w:rsidRPr="003B06BA" w:rsidRDefault="0021707B" w:rsidP="00B41936">
      <w:pPr>
        <w:pStyle w:val="NoSpacing"/>
        <w:rPr>
          <w:rFonts w:ascii="Arial" w:hAnsi="Arial" w:cs="Arial"/>
          <w:b/>
          <w:sz w:val="18"/>
          <w:szCs w:val="18"/>
        </w:rPr>
      </w:pPr>
      <w:r w:rsidRPr="003B06BA">
        <w:rPr>
          <w:rFonts w:ascii="Arial" w:hAnsi="Arial" w:cs="Arial"/>
          <w:b/>
          <w:sz w:val="18"/>
          <w:szCs w:val="18"/>
        </w:rPr>
        <w:t>Complaints</w:t>
      </w:r>
    </w:p>
    <w:p w14:paraId="54698E77" w14:textId="44212FAE" w:rsidR="00FB059B" w:rsidRPr="003B06BA" w:rsidRDefault="0021707B" w:rsidP="00B41936">
      <w:pPr>
        <w:pStyle w:val="NoSpacing"/>
        <w:rPr>
          <w:rFonts w:ascii="Arial" w:hAnsi="Arial" w:cs="Arial"/>
          <w:sz w:val="18"/>
          <w:szCs w:val="18"/>
        </w:rPr>
      </w:pPr>
      <w:bookmarkStart w:id="17" w:name="_Hlk525668986"/>
      <w:r w:rsidRPr="003B06BA">
        <w:rPr>
          <w:rFonts w:ascii="Arial" w:hAnsi="Arial" w:cs="Arial"/>
          <w:sz w:val="18"/>
          <w:szCs w:val="18"/>
        </w:rPr>
        <w:t xml:space="preserve">We have a complaints procedure </w:t>
      </w:r>
      <w:r w:rsidR="002333A1" w:rsidRPr="003B06BA">
        <w:rPr>
          <w:rFonts w:ascii="Arial" w:hAnsi="Arial" w:cs="Arial"/>
          <w:sz w:val="18"/>
          <w:szCs w:val="18"/>
        </w:rPr>
        <w:t xml:space="preserve">in place </w:t>
      </w:r>
      <w:r w:rsidRPr="003B06BA">
        <w:rPr>
          <w:rFonts w:ascii="Arial" w:hAnsi="Arial" w:cs="Arial"/>
          <w:sz w:val="18"/>
          <w:szCs w:val="18"/>
        </w:rPr>
        <w:t xml:space="preserve">which is available on request. Your complaint can be in writing, email, telephone or face to face. If your complaint is face to face or by phone we will write to you to confirm our understanding of your complaint. We will acknowledge your complaint within 5 business days, advising you of the name of the person dealing with your complaint on behalf of the company. Please address any complaint to </w:t>
      </w:r>
      <w:r w:rsidR="00194B80" w:rsidRPr="003B06BA">
        <w:rPr>
          <w:rFonts w:ascii="Arial" w:hAnsi="Arial" w:cs="Arial"/>
          <w:sz w:val="18"/>
          <w:szCs w:val="18"/>
        </w:rPr>
        <w:t>Oates Breheny Financial Services Ltd</w:t>
      </w:r>
      <w:r w:rsidRPr="003B06BA">
        <w:rPr>
          <w:rFonts w:ascii="Arial" w:hAnsi="Arial" w:cs="Arial"/>
          <w:sz w:val="18"/>
          <w:szCs w:val="18"/>
        </w:rPr>
        <w:t xml:space="preserve">. If in the event, a complainant is dissatisfied with the outcome of our investigation, you are entitled to refer the matter to the </w:t>
      </w:r>
      <w:bookmarkStart w:id="18" w:name="_Hlk526085275"/>
      <w:r w:rsidRPr="003B06BA">
        <w:rPr>
          <w:rFonts w:ascii="Arial" w:hAnsi="Arial" w:cs="Arial"/>
          <w:sz w:val="18"/>
          <w:szCs w:val="18"/>
        </w:rPr>
        <w:t>Financial Services &amp; Pensions Ombudsman, 3rd Floor, Lincoln House, Lincoln Place, Dublin 2, Lo call 01 5677000 email info@fspo.ie.</w:t>
      </w:r>
      <w:bookmarkEnd w:id="18"/>
    </w:p>
    <w:bookmarkEnd w:id="17"/>
    <w:p w14:paraId="708B4C8F" w14:textId="77777777" w:rsidR="003E3C12" w:rsidRPr="003B06BA" w:rsidRDefault="003E3C12" w:rsidP="00B41936">
      <w:pPr>
        <w:pStyle w:val="NoSpacing"/>
        <w:rPr>
          <w:rFonts w:ascii="Arial" w:hAnsi="Arial" w:cs="Arial"/>
          <w:sz w:val="18"/>
          <w:szCs w:val="18"/>
        </w:rPr>
      </w:pPr>
    </w:p>
    <w:p w14:paraId="2B050848" w14:textId="77777777" w:rsidR="0021707B" w:rsidRPr="003B06BA" w:rsidRDefault="00097591" w:rsidP="00B41936">
      <w:pPr>
        <w:pStyle w:val="NoSpacing"/>
        <w:rPr>
          <w:rFonts w:ascii="Arial" w:hAnsi="Arial" w:cs="Arial"/>
          <w:b/>
          <w:sz w:val="18"/>
          <w:szCs w:val="18"/>
        </w:rPr>
      </w:pPr>
      <w:r w:rsidRPr="003B06BA">
        <w:rPr>
          <w:rFonts w:ascii="Arial" w:hAnsi="Arial" w:cs="Arial"/>
          <w:b/>
          <w:sz w:val="18"/>
          <w:szCs w:val="18"/>
        </w:rPr>
        <w:t>Data</w:t>
      </w:r>
      <w:r w:rsidR="003925D9" w:rsidRPr="003B06BA">
        <w:rPr>
          <w:rFonts w:ascii="Arial" w:hAnsi="Arial" w:cs="Arial"/>
          <w:b/>
          <w:sz w:val="18"/>
          <w:szCs w:val="18"/>
        </w:rPr>
        <w:t xml:space="preserve"> </w:t>
      </w:r>
      <w:r w:rsidRPr="003B06BA">
        <w:rPr>
          <w:rFonts w:ascii="Arial" w:hAnsi="Arial" w:cs="Arial"/>
          <w:b/>
          <w:sz w:val="18"/>
          <w:szCs w:val="18"/>
        </w:rPr>
        <w:t>Protection</w:t>
      </w:r>
    </w:p>
    <w:p w14:paraId="7B1B6F38" w14:textId="663D0FA6" w:rsidR="00FB059B" w:rsidRPr="003B06BA" w:rsidRDefault="00194B80" w:rsidP="001A5373">
      <w:pPr>
        <w:pStyle w:val="NoSpacing"/>
        <w:rPr>
          <w:rFonts w:ascii="Arial" w:hAnsi="Arial" w:cs="Arial"/>
          <w:sz w:val="18"/>
          <w:szCs w:val="18"/>
        </w:rPr>
      </w:pPr>
      <w:r w:rsidRPr="003B06BA">
        <w:rPr>
          <w:rFonts w:ascii="Arial" w:hAnsi="Arial" w:cs="Arial"/>
          <w:sz w:val="18"/>
          <w:szCs w:val="18"/>
        </w:rPr>
        <w:t xml:space="preserve">Oates Breheny Financial Services Ltd </w:t>
      </w:r>
      <w:r w:rsidR="003925D9" w:rsidRPr="003B06BA">
        <w:rPr>
          <w:rFonts w:ascii="Arial" w:hAnsi="Arial" w:cs="Arial"/>
          <w:sz w:val="18"/>
          <w:szCs w:val="18"/>
        </w:rPr>
        <w:t xml:space="preserve">complies with the requirements of the Data Protection </w:t>
      </w:r>
      <w:r w:rsidR="003E3C12" w:rsidRPr="003B06BA">
        <w:rPr>
          <w:rFonts w:ascii="Arial" w:hAnsi="Arial" w:cs="Arial"/>
          <w:sz w:val="18"/>
          <w:szCs w:val="18"/>
        </w:rPr>
        <w:t xml:space="preserve">Regulation. </w:t>
      </w:r>
      <w:r w:rsidR="003925D9" w:rsidRPr="003B06BA">
        <w:rPr>
          <w:rFonts w:ascii="Arial" w:hAnsi="Arial" w:cs="Arial"/>
          <w:sz w:val="18"/>
          <w:szCs w:val="18"/>
        </w:rPr>
        <w:t xml:space="preserve">The data which you provide to us will be held on a computer database and paper files for the purpose of arranging transactions on your behalf. The data will be processed only in ways compatible with the purposes for which it was given. </w:t>
      </w:r>
      <w:r w:rsidR="003E3C12" w:rsidRPr="003B06BA">
        <w:rPr>
          <w:rFonts w:ascii="Arial" w:hAnsi="Arial" w:cs="Arial"/>
          <w:sz w:val="18"/>
          <w:szCs w:val="18"/>
        </w:rPr>
        <w:t>We will provide you with a separate Privacy Notice that will outline exactly how, what and where we use your data.</w:t>
      </w:r>
      <w:r w:rsidR="001A5373" w:rsidRPr="003B06BA">
        <w:rPr>
          <w:rFonts w:ascii="Arial" w:hAnsi="Arial" w:cs="Arial"/>
          <w:sz w:val="18"/>
          <w:szCs w:val="18"/>
        </w:rPr>
        <w:t xml:space="preserve"> </w:t>
      </w:r>
      <w:r w:rsidR="003925D9" w:rsidRPr="003B06BA">
        <w:rPr>
          <w:rFonts w:ascii="Arial" w:hAnsi="Arial" w:cs="Arial"/>
          <w:sz w:val="18"/>
          <w:szCs w:val="18"/>
        </w:rPr>
        <w:t xml:space="preserve">We may receive referrals from </w:t>
      </w:r>
      <w:r w:rsidR="003E3C12" w:rsidRPr="003B06BA">
        <w:rPr>
          <w:rFonts w:ascii="Arial" w:hAnsi="Arial" w:cs="Arial"/>
          <w:sz w:val="18"/>
          <w:szCs w:val="18"/>
        </w:rPr>
        <w:t>partner firms</w:t>
      </w:r>
      <w:r w:rsidR="003925D9" w:rsidRPr="003B06BA">
        <w:rPr>
          <w:rFonts w:ascii="Arial" w:hAnsi="Arial" w:cs="Arial"/>
          <w:sz w:val="18"/>
          <w:szCs w:val="18"/>
        </w:rPr>
        <w:t xml:space="preserve"> and may advise them of any transactions arranged for you.</w:t>
      </w:r>
    </w:p>
    <w:p w14:paraId="6686B8F8" w14:textId="77777777" w:rsidR="00FB059B" w:rsidRPr="003B06BA" w:rsidRDefault="00FB059B" w:rsidP="001A5373">
      <w:pPr>
        <w:pStyle w:val="NoSpacing"/>
        <w:rPr>
          <w:rFonts w:ascii="Arial" w:hAnsi="Arial" w:cs="Arial"/>
          <w:sz w:val="18"/>
          <w:szCs w:val="18"/>
        </w:rPr>
      </w:pPr>
    </w:p>
    <w:p w14:paraId="5972E539" w14:textId="77777777" w:rsidR="00FB059B" w:rsidRPr="003B06BA" w:rsidRDefault="00097591" w:rsidP="001A5373">
      <w:pPr>
        <w:pStyle w:val="NoSpacing"/>
        <w:rPr>
          <w:rFonts w:ascii="Arial" w:hAnsi="Arial" w:cs="Arial"/>
          <w:b/>
          <w:sz w:val="18"/>
          <w:szCs w:val="18"/>
        </w:rPr>
      </w:pPr>
      <w:r w:rsidRPr="003B06BA">
        <w:rPr>
          <w:rFonts w:ascii="Arial" w:hAnsi="Arial" w:cs="Arial"/>
          <w:b/>
          <w:sz w:val="18"/>
          <w:szCs w:val="18"/>
        </w:rPr>
        <w:t>Compensation</w:t>
      </w:r>
      <w:r w:rsidR="003925D9" w:rsidRPr="003B06BA">
        <w:rPr>
          <w:rFonts w:ascii="Arial" w:hAnsi="Arial" w:cs="Arial"/>
          <w:b/>
          <w:sz w:val="18"/>
          <w:szCs w:val="18"/>
        </w:rPr>
        <w:t xml:space="preserve"> </w:t>
      </w:r>
      <w:r w:rsidRPr="003B06BA">
        <w:rPr>
          <w:rFonts w:ascii="Arial" w:hAnsi="Arial" w:cs="Arial"/>
          <w:b/>
          <w:sz w:val="18"/>
          <w:szCs w:val="18"/>
        </w:rPr>
        <w:t>Scheme</w:t>
      </w:r>
    </w:p>
    <w:p w14:paraId="237E27BC" w14:textId="77777777" w:rsidR="00A072AC" w:rsidRDefault="003925D9" w:rsidP="001A5373">
      <w:pPr>
        <w:pStyle w:val="NoSpacing"/>
        <w:rPr>
          <w:rFonts w:ascii="Arial" w:hAnsi="Arial" w:cs="Arial"/>
          <w:sz w:val="18"/>
          <w:szCs w:val="18"/>
        </w:rPr>
      </w:pPr>
      <w:r w:rsidRPr="003B06BA">
        <w:rPr>
          <w:rFonts w:ascii="Arial" w:hAnsi="Arial" w:cs="Arial"/>
          <w:sz w:val="18"/>
          <w:szCs w:val="18"/>
        </w:rPr>
        <w:t xml:space="preserve">We are members of the Investor Compensation Scheme operated by the Investor Compensation Company Ltd. The Investor </w:t>
      </w:r>
    </w:p>
    <w:p w14:paraId="248A98E1" w14:textId="77777777" w:rsidR="00A072AC" w:rsidRDefault="00A072AC" w:rsidP="001A5373">
      <w:pPr>
        <w:pStyle w:val="NoSpacing"/>
        <w:rPr>
          <w:rFonts w:ascii="Arial" w:hAnsi="Arial" w:cs="Arial"/>
          <w:sz w:val="18"/>
          <w:szCs w:val="18"/>
        </w:rPr>
      </w:pPr>
    </w:p>
    <w:p w14:paraId="27D0A176" w14:textId="39C70EAB" w:rsidR="00FB059B" w:rsidRPr="003B06BA" w:rsidRDefault="003925D9" w:rsidP="001A5373">
      <w:pPr>
        <w:pStyle w:val="NoSpacing"/>
        <w:rPr>
          <w:rFonts w:ascii="Arial" w:hAnsi="Arial" w:cs="Arial"/>
          <w:sz w:val="18"/>
          <w:szCs w:val="18"/>
        </w:rPr>
      </w:pPr>
      <w:r w:rsidRPr="003B06BA">
        <w:rPr>
          <w:rFonts w:ascii="Arial" w:hAnsi="Arial" w:cs="Arial"/>
          <w:sz w:val="18"/>
          <w:szCs w:val="18"/>
        </w:rPr>
        <w:t>Compensation Act, 1998 provides for the establishment of a compensation scheme and the payment, in certain circumstances, of compensation to certain clients (known as eligible investors) of authorised investment firms, as defined in that Act.</w:t>
      </w:r>
      <w:r w:rsidR="003E3C12" w:rsidRPr="003B06BA">
        <w:rPr>
          <w:rFonts w:ascii="Arial" w:hAnsi="Arial" w:cs="Arial"/>
          <w:sz w:val="18"/>
          <w:szCs w:val="18"/>
        </w:rPr>
        <w:t xml:space="preserve">  </w:t>
      </w:r>
      <w:r w:rsidRPr="003B06BA">
        <w:rPr>
          <w:rFonts w:ascii="Arial" w:hAnsi="Arial" w:cs="Arial"/>
          <w:sz w:val="18"/>
          <w:szCs w:val="18"/>
        </w:rPr>
        <w:t>Compensation may be payable where money or investment instruments  owned or belonging to clients and held, administered or managed by the firm cannot be returned to those clients for the time being and where there is no reasonably foreseeable  opportunity of the firm being able to do so.</w:t>
      </w:r>
      <w:r w:rsidR="003E3C12" w:rsidRPr="003B06BA">
        <w:rPr>
          <w:rFonts w:ascii="Arial" w:hAnsi="Arial" w:cs="Arial"/>
          <w:sz w:val="18"/>
          <w:szCs w:val="18"/>
        </w:rPr>
        <w:t xml:space="preserve">  </w:t>
      </w:r>
      <w:r w:rsidRPr="003B06BA">
        <w:rPr>
          <w:rFonts w:ascii="Arial" w:hAnsi="Arial" w:cs="Arial"/>
          <w:sz w:val="18"/>
          <w:szCs w:val="18"/>
        </w:rPr>
        <w:t xml:space="preserve">A right to compensation will arise only: If the client is an eligible investor as defined in the Act; and if it transpires that the firm is not in a position to return client money or investment </w:t>
      </w:r>
      <w:r w:rsidR="00097591" w:rsidRPr="003B06BA">
        <w:rPr>
          <w:rFonts w:ascii="Arial" w:hAnsi="Arial" w:cs="Arial"/>
          <w:sz w:val="18"/>
          <w:szCs w:val="18"/>
        </w:rPr>
        <w:t>instruments owned</w:t>
      </w:r>
      <w:r w:rsidRPr="003B06BA">
        <w:rPr>
          <w:rFonts w:ascii="Arial" w:hAnsi="Arial" w:cs="Arial"/>
          <w:sz w:val="18"/>
          <w:szCs w:val="18"/>
        </w:rPr>
        <w:t xml:space="preserve"> or belonging to the clients of the firm; and to the extent that the client’s loss is </w:t>
      </w:r>
      <w:r w:rsidR="00097591" w:rsidRPr="003B06BA">
        <w:rPr>
          <w:rFonts w:ascii="Arial" w:hAnsi="Arial" w:cs="Arial"/>
          <w:sz w:val="18"/>
          <w:szCs w:val="18"/>
        </w:rPr>
        <w:t>recognized</w:t>
      </w:r>
      <w:r w:rsidRPr="003B06BA">
        <w:rPr>
          <w:rFonts w:ascii="Arial" w:hAnsi="Arial" w:cs="Arial"/>
          <w:sz w:val="18"/>
          <w:szCs w:val="18"/>
        </w:rPr>
        <w:t xml:space="preserve"> for the purposes of the Act. Where an entitlement to compensation is established, the compensation payable will be the lesser of: 90% of the amount of the client’s loss which is recognised for the purposes of the Investor Compensation Act, 1998; or Compensation of up to €20,000.</w:t>
      </w:r>
      <w:r w:rsidR="003E3C12" w:rsidRPr="003B06BA">
        <w:rPr>
          <w:rFonts w:ascii="Arial" w:hAnsi="Arial" w:cs="Arial"/>
          <w:sz w:val="18"/>
          <w:szCs w:val="18"/>
        </w:rPr>
        <w:t xml:space="preserve">  </w:t>
      </w:r>
      <w:r w:rsidRPr="003B06BA">
        <w:rPr>
          <w:rFonts w:ascii="Arial" w:hAnsi="Arial" w:cs="Arial"/>
          <w:sz w:val="18"/>
          <w:szCs w:val="18"/>
        </w:rPr>
        <w:t>For further information, contact the Investor Compensation Co Ltd. at (01) 224 4955.</w:t>
      </w:r>
    </w:p>
    <w:p w14:paraId="09CEF8F9" w14:textId="77777777" w:rsidR="001A5373" w:rsidRPr="003B06BA" w:rsidRDefault="001A5373" w:rsidP="001A5373">
      <w:pPr>
        <w:pStyle w:val="NoSpacing"/>
        <w:rPr>
          <w:rFonts w:ascii="Arial" w:hAnsi="Arial" w:cs="Arial"/>
          <w:sz w:val="18"/>
          <w:szCs w:val="18"/>
        </w:rPr>
      </w:pPr>
    </w:p>
    <w:p w14:paraId="64321869" w14:textId="77777777" w:rsidR="003E3C12" w:rsidRPr="003B06BA" w:rsidRDefault="003E3C12" w:rsidP="001A5373">
      <w:pPr>
        <w:pStyle w:val="NoSpacing"/>
        <w:rPr>
          <w:rFonts w:ascii="Arial" w:hAnsi="Arial" w:cs="Arial"/>
          <w:b/>
          <w:sz w:val="18"/>
          <w:szCs w:val="18"/>
        </w:rPr>
      </w:pPr>
      <w:r w:rsidRPr="003B06BA">
        <w:rPr>
          <w:rFonts w:ascii="Arial" w:hAnsi="Arial" w:cs="Arial"/>
          <w:b/>
          <w:sz w:val="18"/>
          <w:szCs w:val="18"/>
        </w:rPr>
        <w:t>Governing Law and Business Succession</w:t>
      </w:r>
    </w:p>
    <w:p w14:paraId="432F7DAA" w14:textId="306C6B9D" w:rsidR="00CC1266" w:rsidRPr="003B06BA" w:rsidRDefault="003E3C12" w:rsidP="00C31A15">
      <w:pPr>
        <w:pStyle w:val="NoSpacing"/>
        <w:rPr>
          <w:rFonts w:ascii="Arial" w:hAnsi="Arial" w:cs="Arial"/>
          <w:sz w:val="18"/>
          <w:szCs w:val="18"/>
        </w:rPr>
      </w:pPr>
      <w:r w:rsidRPr="003B06BA">
        <w:rPr>
          <w:rFonts w:ascii="Arial" w:hAnsi="Arial" w:cs="Arial"/>
          <w:sz w:val="18"/>
          <w:szCs w:val="18"/>
        </w:rPr>
        <w:t>These Terms of Business shall be governed by and construed in all respects according to the laws of the Republic of Ireland and will be deemed to cover any successors in busi</w:t>
      </w:r>
      <w:r w:rsidR="001A5373" w:rsidRPr="003B06BA">
        <w:rPr>
          <w:rFonts w:ascii="Arial" w:hAnsi="Arial" w:cs="Arial"/>
          <w:sz w:val="18"/>
          <w:szCs w:val="18"/>
        </w:rPr>
        <w:t>ness to</w:t>
      </w:r>
      <w:r w:rsidR="002333A1" w:rsidRPr="003B06BA">
        <w:rPr>
          <w:rFonts w:ascii="Arial" w:hAnsi="Arial" w:cs="Arial"/>
          <w:sz w:val="18"/>
          <w:szCs w:val="18"/>
        </w:rPr>
        <w:t xml:space="preserve"> </w:t>
      </w:r>
      <w:r w:rsidR="00194B80" w:rsidRPr="003B06BA">
        <w:rPr>
          <w:rFonts w:ascii="Arial" w:hAnsi="Arial" w:cs="Arial"/>
          <w:sz w:val="18"/>
          <w:szCs w:val="18"/>
        </w:rPr>
        <w:t>Oates Breheny Financial Services Ltd.</w:t>
      </w:r>
    </w:p>
    <w:p w14:paraId="4A692C8B" w14:textId="77777777" w:rsidR="00194B80" w:rsidRPr="003B06BA" w:rsidRDefault="00194B80" w:rsidP="00C31A15">
      <w:pPr>
        <w:pStyle w:val="NoSpacing"/>
        <w:rPr>
          <w:rFonts w:ascii="Arial" w:hAnsi="Arial" w:cs="Arial"/>
          <w:b/>
          <w:sz w:val="18"/>
          <w:szCs w:val="18"/>
          <w:u w:val="single"/>
        </w:rPr>
      </w:pPr>
    </w:p>
    <w:p w14:paraId="0FF4C5E4" w14:textId="77777777" w:rsidR="003E3C12" w:rsidRPr="003B06BA" w:rsidRDefault="003E3C12" w:rsidP="001A5373">
      <w:pPr>
        <w:pStyle w:val="NoSpacing"/>
        <w:jc w:val="center"/>
        <w:rPr>
          <w:rFonts w:ascii="Arial" w:hAnsi="Arial" w:cs="Arial"/>
          <w:b/>
          <w:sz w:val="18"/>
          <w:szCs w:val="18"/>
          <w:u w:val="single"/>
        </w:rPr>
      </w:pPr>
      <w:r w:rsidRPr="003B06BA">
        <w:rPr>
          <w:rFonts w:ascii="Arial" w:hAnsi="Arial" w:cs="Arial"/>
          <w:b/>
          <w:sz w:val="18"/>
          <w:szCs w:val="18"/>
          <w:u w:val="single"/>
        </w:rPr>
        <w:t>DECLARATIONS</w:t>
      </w:r>
    </w:p>
    <w:p w14:paraId="3C587B38" w14:textId="35AA20BC" w:rsidR="003E3C12" w:rsidRPr="003B06BA" w:rsidRDefault="003E3C12" w:rsidP="001A5373">
      <w:pPr>
        <w:pStyle w:val="NoSpacing"/>
        <w:rPr>
          <w:rFonts w:ascii="Arial" w:hAnsi="Arial" w:cs="Arial"/>
          <w:sz w:val="18"/>
          <w:szCs w:val="18"/>
        </w:rPr>
      </w:pPr>
      <w:r w:rsidRPr="003B06BA">
        <w:rPr>
          <w:rFonts w:ascii="Arial" w:hAnsi="Arial" w:cs="Arial"/>
          <w:sz w:val="18"/>
          <w:szCs w:val="18"/>
        </w:rPr>
        <w:t xml:space="preserve">I/We acknowledge that I/We have been provided with Terms of Business </w:t>
      </w:r>
      <w:r w:rsidR="00194B80" w:rsidRPr="003B06BA">
        <w:rPr>
          <w:rFonts w:ascii="Arial" w:hAnsi="Arial" w:cs="Arial"/>
          <w:sz w:val="18"/>
          <w:szCs w:val="18"/>
        </w:rPr>
        <w:t xml:space="preserve">and Data Privacy Notice </w:t>
      </w:r>
      <w:r w:rsidRPr="003B06BA">
        <w:rPr>
          <w:rFonts w:ascii="Arial" w:hAnsi="Arial" w:cs="Arial"/>
          <w:sz w:val="18"/>
          <w:szCs w:val="18"/>
        </w:rPr>
        <w:t xml:space="preserve">for </w:t>
      </w:r>
      <w:r w:rsidR="00194B80" w:rsidRPr="003B06BA">
        <w:rPr>
          <w:rFonts w:ascii="Arial" w:hAnsi="Arial" w:cs="Arial"/>
          <w:sz w:val="18"/>
          <w:szCs w:val="18"/>
        </w:rPr>
        <w:t>Oates Breheny Financial Services Ltd</w:t>
      </w:r>
      <w:r w:rsidR="00C31A15" w:rsidRPr="003B06BA">
        <w:rPr>
          <w:rFonts w:ascii="Arial" w:hAnsi="Arial" w:cs="Arial"/>
          <w:sz w:val="18"/>
          <w:szCs w:val="18"/>
        </w:rPr>
        <w:t xml:space="preserve"> </w:t>
      </w:r>
      <w:r w:rsidRPr="003B06BA">
        <w:rPr>
          <w:rFonts w:ascii="Arial" w:hAnsi="Arial" w:cs="Arial"/>
          <w:sz w:val="18"/>
          <w:szCs w:val="18"/>
        </w:rPr>
        <w:t>and confirm that I/We have read and understand them.</w:t>
      </w:r>
    </w:p>
    <w:p w14:paraId="297BE072" w14:textId="77777777" w:rsidR="003E3C12" w:rsidRPr="003B06BA" w:rsidRDefault="003E3C12" w:rsidP="001A5373">
      <w:pPr>
        <w:pStyle w:val="NoSpacing"/>
        <w:rPr>
          <w:rFonts w:ascii="Arial" w:hAnsi="Arial" w:cs="Arial"/>
          <w:sz w:val="18"/>
          <w:szCs w:val="18"/>
        </w:rPr>
      </w:pPr>
    </w:p>
    <w:p w14:paraId="105E4BBC" w14:textId="77777777" w:rsidR="003E3C12" w:rsidRPr="003B06BA" w:rsidRDefault="003E3C12" w:rsidP="001A5373">
      <w:pPr>
        <w:pStyle w:val="NoSpacing"/>
        <w:rPr>
          <w:rFonts w:ascii="Arial" w:hAnsi="Arial" w:cs="Arial"/>
          <w:b/>
          <w:sz w:val="18"/>
          <w:szCs w:val="18"/>
        </w:rPr>
      </w:pPr>
      <w:r w:rsidRPr="003B06BA">
        <w:rPr>
          <w:rFonts w:ascii="Arial" w:hAnsi="Arial" w:cs="Arial"/>
          <w:b/>
          <w:sz w:val="18"/>
          <w:szCs w:val="18"/>
        </w:rPr>
        <w:t xml:space="preserve">Direct Marketing </w:t>
      </w:r>
    </w:p>
    <w:p w14:paraId="0C8C285E" w14:textId="2A55B24E" w:rsidR="003E3C12" w:rsidRPr="003B06BA" w:rsidRDefault="003E3C12" w:rsidP="001A5373">
      <w:pPr>
        <w:pStyle w:val="NoSpacing"/>
        <w:rPr>
          <w:rFonts w:ascii="Arial" w:hAnsi="Arial" w:cs="Arial"/>
          <w:sz w:val="18"/>
          <w:szCs w:val="18"/>
        </w:rPr>
      </w:pPr>
      <w:r w:rsidRPr="003B06BA">
        <w:rPr>
          <w:rFonts w:ascii="Arial" w:hAnsi="Arial" w:cs="Arial"/>
          <w:sz w:val="18"/>
          <w:szCs w:val="18"/>
        </w:rPr>
        <w:t xml:space="preserve">I/We confirm having read the </w:t>
      </w:r>
      <w:r w:rsidR="001A5373" w:rsidRPr="003B06BA">
        <w:rPr>
          <w:rFonts w:ascii="Arial" w:hAnsi="Arial" w:cs="Arial"/>
          <w:sz w:val="18"/>
          <w:szCs w:val="18"/>
        </w:rPr>
        <w:t xml:space="preserve">privacy Notice and </w:t>
      </w:r>
      <w:r w:rsidRPr="003B06BA">
        <w:rPr>
          <w:rFonts w:ascii="Arial" w:hAnsi="Arial" w:cs="Arial"/>
          <w:sz w:val="18"/>
          <w:szCs w:val="18"/>
        </w:rPr>
        <w:t xml:space="preserve">paragraphs in relation to Data Protection above, I/We consent to </w:t>
      </w:r>
      <w:r w:rsidR="00194B80" w:rsidRPr="003B06BA">
        <w:rPr>
          <w:rFonts w:ascii="Arial" w:hAnsi="Arial" w:cs="Arial"/>
          <w:sz w:val="18"/>
          <w:szCs w:val="18"/>
        </w:rPr>
        <w:t xml:space="preserve">Oates Breheny Financial Services Ltd </w:t>
      </w:r>
      <w:r w:rsidRPr="003B06BA">
        <w:rPr>
          <w:rFonts w:ascii="Arial" w:hAnsi="Arial" w:cs="Arial"/>
          <w:sz w:val="18"/>
          <w:szCs w:val="18"/>
        </w:rPr>
        <w:t xml:space="preserve">making contact with me in relation to the range of services provided by ourselves or our associated or partnership companies which we feel may be of interest to you and to the sharing of relevant information. </w:t>
      </w:r>
      <w:bookmarkStart w:id="19" w:name="_Hlk525671965"/>
      <w:r w:rsidRPr="003B06BA">
        <w:rPr>
          <w:rFonts w:ascii="Arial" w:hAnsi="Arial" w:cs="Arial"/>
          <w:sz w:val="18"/>
          <w:szCs w:val="18"/>
        </w:rPr>
        <w:t>We will still be allowed to contact you in relation to the business we have advised you on, even if you opt out of marketing material.  You have the right to be removed from our marketing lists in the future, by contacting us and requesting same.</w:t>
      </w:r>
    </w:p>
    <w:bookmarkEnd w:id="19"/>
    <w:p w14:paraId="77F5530B" w14:textId="77777777" w:rsidR="002333A1" w:rsidRPr="003B06BA" w:rsidRDefault="002333A1" w:rsidP="001A5373">
      <w:pPr>
        <w:pStyle w:val="NoSpacing"/>
        <w:rPr>
          <w:rFonts w:ascii="Arial" w:hAnsi="Arial" w:cs="Arial"/>
          <w:sz w:val="18"/>
          <w:szCs w:val="18"/>
        </w:rPr>
      </w:pPr>
    </w:p>
    <w:p w14:paraId="197FD658" w14:textId="77777777" w:rsidR="003E3C12" w:rsidRPr="003B06BA" w:rsidRDefault="003E3C12" w:rsidP="001A5373">
      <w:pPr>
        <w:pStyle w:val="NoSpacing"/>
        <w:rPr>
          <w:rFonts w:ascii="Arial" w:hAnsi="Arial" w:cs="Arial"/>
          <w:sz w:val="18"/>
          <w:szCs w:val="18"/>
        </w:rPr>
      </w:pPr>
      <w:r w:rsidRPr="003B06BA">
        <w:rPr>
          <w:rFonts w:ascii="Arial" w:hAnsi="Arial" w:cs="Arial"/>
          <w:sz w:val="18"/>
          <w:szCs w:val="18"/>
        </w:rPr>
        <w:t xml:space="preserve">If you wish to avail of these services, please tick here;  </w:t>
      </w:r>
    </w:p>
    <w:p w14:paraId="584E9F7F" w14:textId="77777777" w:rsidR="003E3C12" w:rsidRPr="003B06BA" w:rsidRDefault="003E3C12" w:rsidP="001A5373">
      <w:pPr>
        <w:pStyle w:val="NoSpacing"/>
        <w:rPr>
          <w:rFonts w:ascii="Arial" w:hAnsi="Arial" w:cs="Arial"/>
          <w:sz w:val="18"/>
          <w:szCs w:val="18"/>
        </w:rPr>
      </w:pPr>
      <w:r w:rsidRPr="003B06BA">
        <w:rPr>
          <w:rFonts w:ascii="Arial" w:hAnsi="Arial" w:cs="Arial"/>
          <w:sz w:val="18"/>
          <w:szCs w:val="18"/>
        </w:rPr>
        <w:t>(Otherwise you will not be on our mailing list).</w:t>
      </w:r>
    </w:p>
    <w:p w14:paraId="5B49A772" w14:textId="77777777" w:rsidR="00FF1FC9" w:rsidRPr="003B06BA" w:rsidRDefault="00FF1FC9" w:rsidP="001A5373">
      <w:pPr>
        <w:pStyle w:val="NoSpacing"/>
        <w:rPr>
          <w:rFonts w:ascii="Arial" w:hAnsi="Arial" w:cs="Arial"/>
          <w:sz w:val="18"/>
          <w:szCs w:val="18"/>
        </w:rPr>
      </w:pPr>
      <w:r w:rsidRPr="003B06BA">
        <w:rPr>
          <w:rFonts w:ascii="Arial" w:hAnsi="Arial" w:cs="Arial"/>
          <w:noProof/>
          <w:sz w:val="18"/>
          <w:szCs w:val="18"/>
          <w:lang w:val="en-IE" w:eastAsia="en-IE"/>
        </w:rPr>
        <mc:AlternateContent>
          <mc:Choice Requires="wps">
            <w:drawing>
              <wp:anchor distT="0" distB="0" distL="114300" distR="114300" simplePos="0" relativeHeight="251665408" behindDoc="0" locked="0" layoutInCell="1" allowOverlap="1" wp14:anchorId="1E519D35" wp14:editId="3C08AF9A">
                <wp:simplePos x="0" y="0"/>
                <wp:positionH relativeFrom="column">
                  <wp:posOffset>2165985</wp:posOffset>
                </wp:positionH>
                <wp:positionV relativeFrom="paragraph">
                  <wp:posOffset>100330</wp:posOffset>
                </wp:positionV>
                <wp:extent cx="224155" cy="189230"/>
                <wp:effectExtent l="0" t="0" r="23495" b="203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2FD057FA" w14:textId="77777777" w:rsidR="001A5373" w:rsidRDefault="001A5373" w:rsidP="001A5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19D35" id="_x0000_t202" coordsize="21600,21600" o:spt="202" path="m,l,21600r21600,l21600,xe">
                <v:stroke joinstyle="miter"/>
                <v:path gradientshapeok="t" o:connecttype="rect"/>
              </v:shapetype>
              <v:shape id="Text Box 2" o:spid="_x0000_s1026" type="#_x0000_t202" style="position:absolute;margin-left:170.55pt;margin-top:7.9pt;width:17.6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">
                <v:textbox>
                  <w:txbxContent>
                    <w:p w14:paraId="2FD057FA" w14:textId="77777777" w:rsidR="001A5373" w:rsidRDefault="001A5373" w:rsidP="001A5373"/>
                  </w:txbxContent>
                </v:textbox>
              </v:shape>
            </w:pict>
          </mc:Fallback>
        </mc:AlternateContent>
      </w:r>
      <w:r w:rsidRPr="003B06BA">
        <w:rPr>
          <w:rFonts w:ascii="Arial" w:hAnsi="Arial" w:cs="Arial"/>
          <w:noProof/>
          <w:sz w:val="18"/>
          <w:szCs w:val="18"/>
          <w:lang w:val="en-IE" w:eastAsia="en-IE"/>
        </w:rPr>
        <mc:AlternateContent>
          <mc:Choice Requires="wps">
            <w:drawing>
              <wp:anchor distT="0" distB="0" distL="114300" distR="114300" simplePos="0" relativeHeight="251667456" behindDoc="0" locked="0" layoutInCell="1" allowOverlap="1" wp14:anchorId="28B19ED7" wp14:editId="41275E18">
                <wp:simplePos x="0" y="0"/>
                <wp:positionH relativeFrom="column">
                  <wp:posOffset>3155315</wp:posOffset>
                </wp:positionH>
                <wp:positionV relativeFrom="paragraph">
                  <wp:posOffset>100330</wp:posOffset>
                </wp:positionV>
                <wp:extent cx="224155" cy="189230"/>
                <wp:effectExtent l="0" t="0" r="23495" b="203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44E92660" w14:textId="77777777" w:rsidR="001A5373" w:rsidRDefault="001A5373" w:rsidP="001A5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19ED7" id="_x0000_s1027" type="#_x0000_t202" style="position:absolute;margin-left:248.45pt;margin-top:7.9pt;width:17.65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">
                <v:textbox>
                  <w:txbxContent>
                    <w:p w14:paraId="44E92660" w14:textId="77777777" w:rsidR="001A5373" w:rsidRDefault="001A5373" w:rsidP="001A5373"/>
                  </w:txbxContent>
                </v:textbox>
              </v:shape>
            </w:pict>
          </mc:Fallback>
        </mc:AlternateContent>
      </w:r>
      <w:r w:rsidRPr="003B06BA">
        <w:rPr>
          <w:rFonts w:ascii="Arial" w:hAnsi="Arial" w:cs="Arial"/>
          <w:noProof/>
          <w:sz w:val="18"/>
          <w:szCs w:val="18"/>
          <w:lang w:val="en-IE" w:eastAsia="en-IE"/>
        </w:rPr>
        <mc:AlternateContent>
          <mc:Choice Requires="wps">
            <w:drawing>
              <wp:anchor distT="0" distB="0" distL="114300" distR="114300" simplePos="0" relativeHeight="251663360" behindDoc="0" locked="0" layoutInCell="1" allowOverlap="1" wp14:anchorId="6D75F056" wp14:editId="6091F639">
                <wp:simplePos x="0" y="0"/>
                <wp:positionH relativeFrom="column">
                  <wp:posOffset>1608455</wp:posOffset>
                </wp:positionH>
                <wp:positionV relativeFrom="paragraph">
                  <wp:posOffset>92710</wp:posOffset>
                </wp:positionV>
                <wp:extent cx="224155" cy="189230"/>
                <wp:effectExtent l="0" t="0" r="2349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6D7FBC93" w14:textId="77777777" w:rsidR="001A5373" w:rsidRDefault="001A5373" w:rsidP="001A5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5F056" id="_x0000_s1028" type="#_x0000_t202" style="position:absolute;margin-left:126.65pt;margin-top:7.3pt;width:17.65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">
                <v:textbox>
                  <w:txbxContent>
                    <w:p w14:paraId="6D7FBC93" w14:textId="77777777" w:rsidR="001A5373" w:rsidRDefault="001A5373" w:rsidP="001A5373"/>
                  </w:txbxContent>
                </v:textbox>
              </v:shape>
            </w:pict>
          </mc:Fallback>
        </mc:AlternateContent>
      </w:r>
      <w:r w:rsidRPr="003B06BA">
        <w:rPr>
          <w:rFonts w:ascii="Arial" w:hAnsi="Arial" w:cs="Arial"/>
          <w:noProof/>
          <w:sz w:val="18"/>
          <w:szCs w:val="18"/>
          <w:lang w:val="en-IE" w:eastAsia="en-IE"/>
        </w:rPr>
        <mc:AlternateContent>
          <mc:Choice Requires="wps">
            <w:drawing>
              <wp:anchor distT="0" distB="0" distL="114300" distR="114300" simplePos="0" relativeHeight="251661312" behindDoc="0" locked="0" layoutInCell="1" allowOverlap="1" wp14:anchorId="5A9FC099" wp14:editId="3DAC89E5">
                <wp:simplePos x="0" y="0"/>
                <wp:positionH relativeFrom="column">
                  <wp:posOffset>973455</wp:posOffset>
                </wp:positionH>
                <wp:positionV relativeFrom="paragraph">
                  <wp:posOffset>96520</wp:posOffset>
                </wp:positionV>
                <wp:extent cx="224155" cy="189230"/>
                <wp:effectExtent l="0" t="0" r="23495"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57ECF279" w14:textId="77777777" w:rsidR="001A5373" w:rsidRDefault="001A5373" w:rsidP="001A5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FC099" id="_x0000_s1029" type="#_x0000_t202" style="position:absolute;margin-left:76.65pt;margin-top:7.6pt;width:17.6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">
                <v:textbox>
                  <w:txbxContent>
                    <w:p w14:paraId="57ECF279" w14:textId="77777777" w:rsidR="001A5373" w:rsidRDefault="001A5373" w:rsidP="001A5373"/>
                  </w:txbxContent>
                </v:textbox>
              </v:shape>
            </w:pict>
          </mc:Fallback>
        </mc:AlternateContent>
      </w:r>
      <w:r w:rsidRPr="003B06BA">
        <w:rPr>
          <w:rFonts w:ascii="Arial" w:hAnsi="Arial" w:cs="Arial"/>
          <w:noProof/>
          <w:sz w:val="18"/>
          <w:szCs w:val="18"/>
          <w:lang w:val="en-IE" w:eastAsia="en-IE"/>
        </w:rPr>
        <mc:AlternateContent>
          <mc:Choice Requires="wps">
            <w:drawing>
              <wp:anchor distT="0" distB="0" distL="114300" distR="114300" simplePos="0" relativeHeight="251659264" behindDoc="0" locked="0" layoutInCell="1" allowOverlap="1" wp14:anchorId="1F32E7A4" wp14:editId="7EED430F">
                <wp:simplePos x="0" y="0"/>
                <wp:positionH relativeFrom="column">
                  <wp:posOffset>302895</wp:posOffset>
                </wp:positionH>
                <wp:positionV relativeFrom="paragraph">
                  <wp:posOffset>108118</wp:posOffset>
                </wp:positionV>
                <wp:extent cx="224155" cy="189230"/>
                <wp:effectExtent l="0" t="0" r="234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00C4BB31" w14:textId="77777777" w:rsidR="001A5373" w:rsidRDefault="001A5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2E7A4" id="_x0000_s1030" type="#_x0000_t202" style="position:absolute;margin-left:23.85pt;margin-top:8.5pt;width:17.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klKAIAAEw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">
                <v:textbox>
                  <w:txbxContent>
                    <w:p w14:paraId="00C4BB31" w14:textId="77777777" w:rsidR="001A5373" w:rsidRDefault="001A5373"/>
                  </w:txbxContent>
                </v:textbox>
              </v:shape>
            </w:pict>
          </mc:Fallback>
        </mc:AlternateContent>
      </w:r>
    </w:p>
    <w:p w14:paraId="164DE812" w14:textId="77777777" w:rsidR="003E3C12" w:rsidRPr="003B06BA" w:rsidRDefault="001A5373" w:rsidP="001A5373">
      <w:pPr>
        <w:pStyle w:val="NoSpacing"/>
        <w:rPr>
          <w:rFonts w:ascii="Arial" w:hAnsi="Arial" w:cs="Arial"/>
          <w:sz w:val="18"/>
          <w:szCs w:val="18"/>
        </w:rPr>
      </w:pPr>
      <w:bookmarkStart w:id="20" w:name="_Hlk7781535"/>
      <w:r w:rsidRPr="003B06BA">
        <w:rPr>
          <w:rFonts w:ascii="Arial" w:hAnsi="Arial" w:cs="Arial"/>
          <w:sz w:val="18"/>
          <w:szCs w:val="18"/>
        </w:rPr>
        <w:t>Post:</w:t>
      </w:r>
      <w:r w:rsidR="00FF1FC9" w:rsidRPr="003B06BA">
        <w:rPr>
          <w:rFonts w:ascii="Arial" w:hAnsi="Arial" w:cs="Arial"/>
          <w:sz w:val="18"/>
          <w:szCs w:val="18"/>
        </w:rPr>
        <w:t xml:space="preserve">          Phone:         Email:          Text:          </w:t>
      </w:r>
      <w:r w:rsidRPr="003B06BA">
        <w:rPr>
          <w:rFonts w:ascii="Arial" w:hAnsi="Arial" w:cs="Arial"/>
          <w:sz w:val="18"/>
          <w:szCs w:val="18"/>
        </w:rPr>
        <w:t>Social Media:</w:t>
      </w:r>
    </w:p>
    <w:p w14:paraId="45CCC6E4" w14:textId="77777777" w:rsidR="003E3C12" w:rsidRPr="003B06BA" w:rsidRDefault="003E3C12" w:rsidP="001A5373">
      <w:pPr>
        <w:pStyle w:val="NoSpacing"/>
        <w:rPr>
          <w:rFonts w:ascii="Arial" w:hAnsi="Arial" w:cs="Arial"/>
          <w:sz w:val="18"/>
          <w:szCs w:val="18"/>
        </w:rPr>
      </w:pPr>
    </w:p>
    <w:bookmarkEnd w:id="20"/>
    <w:p w14:paraId="5BF701B0" w14:textId="77777777" w:rsidR="00FF1FC9" w:rsidRPr="003B06BA" w:rsidRDefault="00FF1FC9" w:rsidP="00FF1FC9">
      <w:pPr>
        <w:pStyle w:val="NoSpacing"/>
        <w:rPr>
          <w:rFonts w:ascii="Arial" w:hAnsi="Arial" w:cs="Arial"/>
          <w:sz w:val="18"/>
          <w:szCs w:val="18"/>
        </w:rPr>
      </w:pPr>
    </w:p>
    <w:p w14:paraId="2E08B1D4" w14:textId="77777777" w:rsidR="00FF1FC9" w:rsidRPr="003B06BA" w:rsidRDefault="00FF1FC9" w:rsidP="001A5373">
      <w:pPr>
        <w:pStyle w:val="NoSpacing"/>
        <w:rPr>
          <w:rFonts w:ascii="Arial" w:hAnsi="Arial" w:cs="Arial"/>
          <w:sz w:val="18"/>
          <w:szCs w:val="18"/>
        </w:rPr>
      </w:pPr>
      <w:bookmarkStart w:id="21" w:name="_Hlk525672019"/>
      <w:r w:rsidRPr="003B06BA">
        <w:rPr>
          <w:rFonts w:ascii="Arial" w:hAnsi="Arial" w:cs="Arial"/>
          <w:sz w:val="18"/>
          <w:szCs w:val="18"/>
        </w:rPr>
        <w:t xml:space="preserve">We may also use automated data processing or profiling to allow us to give you quotes </w:t>
      </w:r>
      <w:proofErr w:type="spellStart"/>
      <w:r w:rsidRPr="003B06BA">
        <w:rPr>
          <w:rFonts w:ascii="Arial" w:hAnsi="Arial" w:cs="Arial"/>
          <w:sz w:val="18"/>
          <w:szCs w:val="18"/>
        </w:rPr>
        <w:t>etc</w:t>
      </w:r>
      <w:proofErr w:type="spellEnd"/>
      <w:r w:rsidRPr="003B06BA">
        <w:rPr>
          <w:rFonts w:ascii="Arial" w:hAnsi="Arial" w:cs="Arial"/>
          <w:sz w:val="18"/>
          <w:szCs w:val="18"/>
        </w:rPr>
        <w:t>, and for marketing purposes, by signing these terms of business you are also agreeing to us using these systems on your data.</w:t>
      </w:r>
    </w:p>
    <w:bookmarkEnd w:id="21"/>
    <w:p w14:paraId="1E9AD348" w14:textId="4828D9B9" w:rsidR="00FF1FC9" w:rsidRPr="003B06BA" w:rsidRDefault="00FF1FC9" w:rsidP="001A5373">
      <w:pPr>
        <w:pStyle w:val="NoSpacing"/>
        <w:rPr>
          <w:rFonts w:ascii="Arial" w:hAnsi="Arial" w:cs="Arial"/>
          <w:sz w:val="18"/>
          <w:szCs w:val="18"/>
        </w:rPr>
      </w:pPr>
    </w:p>
    <w:p w14:paraId="6258A650" w14:textId="79867493" w:rsidR="009448A2" w:rsidRPr="003B06BA" w:rsidRDefault="009448A2" w:rsidP="009448A2">
      <w:pPr>
        <w:pStyle w:val="NoSpacing"/>
        <w:rPr>
          <w:rFonts w:ascii="Arial" w:hAnsi="Arial" w:cs="Arial"/>
          <w:sz w:val="18"/>
          <w:szCs w:val="18"/>
        </w:rPr>
      </w:pPr>
      <w:r w:rsidRPr="003B06BA">
        <w:rPr>
          <w:rFonts w:ascii="Arial" w:hAnsi="Arial" w:cs="Arial"/>
          <w:sz w:val="18"/>
          <w:szCs w:val="18"/>
        </w:rPr>
        <w:t xml:space="preserve">We would also like to pass your details onto Oates Breheny Property Services Ltd for Property related products and Brian Mullins Insurance Brokers Ltd for general insurance products.  If you consent to us passing on your details for that </w:t>
      </w:r>
      <w:proofErr w:type="gramStart"/>
      <w:r w:rsidRPr="003B06BA">
        <w:rPr>
          <w:rFonts w:ascii="Arial" w:hAnsi="Arial" w:cs="Arial"/>
          <w:sz w:val="18"/>
          <w:szCs w:val="18"/>
        </w:rPr>
        <w:t>purpose</w:t>
      </w:r>
      <w:proofErr w:type="gramEnd"/>
      <w:r w:rsidRPr="003B06BA">
        <w:rPr>
          <w:rFonts w:ascii="Arial" w:hAnsi="Arial" w:cs="Arial"/>
          <w:sz w:val="18"/>
          <w:szCs w:val="18"/>
        </w:rPr>
        <w:t xml:space="preserve"> please tick to confirm agreed method of contact:</w:t>
      </w:r>
    </w:p>
    <w:p w14:paraId="76512186" w14:textId="77777777" w:rsidR="00A072AC" w:rsidRDefault="00A072AC" w:rsidP="00A072AC">
      <w:pPr>
        <w:pStyle w:val="NoSpacing"/>
        <w:rPr>
          <w:rFonts w:ascii="Segoe UI Symbol" w:hAnsi="Segoe UI Symbol" w:cs="Segoe UI Symbol"/>
          <w:sz w:val="18"/>
          <w:szCs w:val="18"/>
        </w:rPr>
      </w:pPr>
    </w:p>
    <w:p w14:paraId="5D324B75" w14:textId="0C6FA43F" w:rsidR="00A072AC" w:rsidRPr="00A072AC" w:rsidRDefault="00A072AC" w:rsidP="00A072AC">
      <w:pPr>
        <w:pStyle w:val="NoSpacing"/>
        <w:rPr>
          <w:rFonts w:ascii="Segoe UI Symbol" w:hAnsi="Segoe UI Symbol" w:cs="Segoe UI Symbol"/>
          <w:sz w:val="18"/>
          <w:szCs w:val="18"/>
        </w:rPr>
      </w:pPr>
      <w:r w:rsidRPr="003B06BA">
        <w:rPr>
          <w:rFonts w:ascii="Arial" w:hAnsi="Arial" w:cs="Arial"/>
          <w:noProof/>
          <w:sz w:val="18"/>
          <w:szCs w:val="18"/>
          <w:lang w:val="en-IE" w:eastAsia="en-IE"/>
        </w:rPr>
        <mc:AlternateContent>
          <mc:Choice Requires="wps">
            <w:drawing>
              <wp:anchor distT="0" distB="0" distL="114300" distR="114300" simplePos="0" relativeHeight="251677696" behindDoc="0" locked="0" layoutInCell="1" allowOverlap="1" wp14:anchorId="25CB71D5" wp14:editId="2AAA0D13">
                <wp:simplePos x="0" y="0"/>
                <wp:positionH relativeFrom="margin">
                  <wp:align>right</wp:align>
                </wp:positionH>
                <wp:positionV relativeFrom="paragraph">
                  <wp:posOffset>6985</wp:posOffset>
                </wp:positionV>
                <wp:extent cx="224155" cy="189230"/>
                <wp:effectExtent l="0" t="0" r="2349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7B438C02" w14:textId="77777777" w:rsidR="00A072AC" w:rsidRDefault="00A072AC" w:rsidP="00A07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B71D5" id="Text Box 10" o:spid="_x0000_s1031" type="#_x0000_t202" style="position:absolute;margin-left:-33.55pt;margin-top:.55pt;width:17.65pt;height:14.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">
                <v:textbox>
                  <w:txbxContent>
                    <w:p w14:paraId="7B438C02" w14:textId="77777777" w:rsidR="00A072AC" w:rsidRDefault="00A072AC" w:rsidP="00A072AC"/>
                  </w:txbxContent>
                </v:textbox>
                <w10:wrap anchorx="margin"/>
              </v:shape>
            </w:pict>
          </mc:Fallback>
        </mc:AlternateContent>
      </w:r>
      <w:r w:rsidRPr="003B06BA">
        <w:rPr>
          <w:rFonts w:ascii="Arial" w:hAnsi="Arial" w:cs="Arial"/>
          <w:noProof/>
          <w:sz w:val="18"/>
          <w:szCs w:val="18"/>
          <w:lang w:val="en-IE" w:eastAsia="en-IE"/>
        </w:rPr>
        <mc:AlternateContent>
          <mc:Choice Requires="wps">
            <w:drawing>
              <wp:anchor distT="0" distB="0" distL="114300" distR="114300" simplePos="0" relativeHeight="251673600" behindDoc="0" locked="0" layoutInCell="1" allowOverlap="1" wp14:anchorId="6EDDEC1D" wp14:editId="492DC4B2">
                <wp:simplePos x="0" y="0"/>
                <wp:positionH relativeFrom="column">
                  <wp:posOffset>1533525</wp:posOffset>
                </wp:positionH>
                <wp:positionV relativeFrom="paragraph">
                  <wp:posOffset>8890</wp:posOffset>
                </wp:positionV>
                <wp:extent cx="224155" cy="189230"/>
                <wp:effectExtent l="0" t="0" r="2349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173FFD17" w14:textId="77777777" w:rsidR="00A072AC" w:rsidRDefault="00A072AC" w:rsidP="00A07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DEC1D" id="Text Box 4" o:spid="_x0000_s1032" type="#_x0000_t202" style="position:absolute;margin-left:120.75pt;margin-top:.7pt;width:17.65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">
                <v:textbox>
                  <w:txbxContent>
                    <w:p w14:paraId="173FFD17" w14:textId="77777777" w:rsidR="00A072AC" w:rsidRDefault="00A072AC" w:rsidP="00A072AC"/>
                  </w:txbxContent>
                </v:textbox>
              </v:shape>
            </w:pict>
          </mc:Fallback>
        </mc:AlternateContent>
      </w:r>
      <w:r w:rsidRPr="003B06BA">
        <w:rPr>
          <w:rFonts w:ascii="Arial" w:hAnsi="Arial" w:cs="Arial"/>
          <w:noProof/>
          <w:sz w:val="18"/>
          <w:szCs w:val="18"/>
          <w:lang w:val="en-IE" w:eastAsia="en-IE"/>
        </w:rPr>
        <mc:AlternateContent>
          <mc:Choice Requires="wps">
            <w:drawing>
              <wp:anchor distT="0" distB="0" distL="114300" distR="114300" simplePos="0" relativeHeight="251669504" behindDoc="0" locked="0" layoutInCell="1" allowOverlap="1" wp14:anchorId="65A7C386" wp14:editId="5F8942F8">
                <wp:simplePos x="0" y="0"/>
                <wp:positionH relativeFrom="column">
                  <wp:posOffset>276225</wp:posOffset>
                </wp:positionH>
                <wp:positionV relativeFrom="paragraph">
                  <wp:posOffset>8890</wp:posOffset>
                </wp:positionV>
                <wp:extent cx="224155" cy="189230"/>
                <wp:effectExtent l="0" t="0" r="2349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26452751" w14:textId="77777777" w:rsidR="00A072AC" w:rsidRDefault="00A072AC" w:rsidP="00A07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7C386" id="_x0000_s1033" type="#_x0000_t202" style="position:absolute;margin-left:21.75pt;margin-top:.7pt;width:17.65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89JQIAAEo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">
                <v:textbox>
                  <w:txbxContent>
                    <w:p w14:paraId="26452751" w14:textId="77777777" w:rsidR="00A072AC" w:rsidRDefault="00A072AC" w:rsidP="00A072AC"/>
                  </w:txbxContent>
                </v:textbox>
              </v:shape>
            </w:pict>
          </mc:Fallback>
        </mc:AlternateContent>
      </w:r>
      <w:r w:rsidRPr="003B06BA">
        <w:rPr>
          <w:rFonts w:ascii="Arial" w:hAnsi="Arial" w:cs="Arial"/>
          <w:noProof/>
          <w:sz w:val="18"/>
          <w:szCs w:val="18"/>
          <w:lang w:val="en-IE" w:eastAsia="en-IE"/>
        </w:rPr>
        <mc:AlternateContent>
          <mc:Choice Requires="wps">
            <w:drawing>
              <wp:anchor distT="0" distB="0" distL="114300" distR="114300" simplePos="0" relativeHeight="251671552" behindDoc="0" locked="0" layoutInCell="1" allowOverlap="1" wp14:anchorId="2C8FAFB9" wp14:editId="17B7A685">
                <wp:simplePos x="0" y="0"/>
                <wp:positionH relativeFrom="column">
                  <wp:posOffset>923925</wp:posOffset>
                </wp:positionH>
                <wp:positionV relativeFrom="paragraph">
                  <wp:posOffset>8890</wp:posOffset>
                </wp:positionV>
                <wp:extent cx="224155" cy="189230"/>
                <wp:effectExtent l="0" t="0" r="2349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0FE1CAC4" w14:textId="77777777" w:rsidR="00A072AC" w:rsidRDefault="00A072AC" w:rsidP="00A07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FAFB9" id="Text Box 3" o:spid="_x0000_s1034" type="#_x0000_t202" style="position:absolute;margin-left:72.75pt;margin-top:.7pt;width:17.65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63JgIAAEo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">
                <v:textbox>
                  <w:txbxContent>
                    <w:p w14:paraId="0FE1CAC4" w14:textId="77777777" w:rsidR="00A072AC" w:rsidRDefault="00A072AC" w:rsidP="00A072AC"/>
                  </w:txbxContent>
                </v:textbox>
              </v:shape>
            </w:pict>
          </mc:Fallback>
        </mc:AlternateContent>
      </w:r>
      <w:r w:rsidRPr="003B06BA">
        <w:rPr>
          <w:rFonts w:ascii="Arial" w:hAnsi="Arial" w:cs="Arial"/>
          <w:noProof/>
          <w:sz w:val="18"/>
          <w:szCs w:val="18"/>
          <w:lang w:val="en-IE" w:eastAsia="en-IE"/>
        </w:rPr>
        <mc:AlternateContent>
          <mc:Choice Requires="wps">
            <w:drawing>
              <wp:anchor distT="0" distB="0" distL="114300" distR="114300" simplePos="0" relativeHeight="251675648" behindDoc="0" locked="0" layoutInCell="1" allowOverlap="1" wp14:anchorId="3F34FFF3" wp14:editId="433826E8">
                <wp:simplePos x="0" y="0"/>
                <wp:positionH relativeFrom="column">
                  <wp:posOffset>2085975</wp:posOffset>
                </wp:positionH>
                <wp:positionV relativeFrom="paragraph">
                  <wp:posOffset>8890</wp:posOffset>
                </wp:positionV>
                <wp:extent cx="224155" cy="189230"/>
                <wp:effectExtent l="0" t="0" r="2349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89230"/>
                        </a:xfrm>
                        <a:prstGeom prst="rect">
                          <a:avLst/>
                        </a:prstGeom>
                        <a:solidFill>
                          <a:srgbClr val="FFFFFF"/>
                        </a:solidFill>
                        <a:ln w="9525">
                          <a:solidFill>
                            <a:srgbClr val="000000"/>
                          </a:solidFill>
                          <a:miter lim="800000"/>
                          <a:headEnd/>
                          <a:tailEnd/>
                        </a:ln>
                      </wps:spPr>
                      <wps:txbx>
                        <w:txbxContent>
                          <w:p w14:paraId="757BF2AA" w14:textId="77777777" w:rsidR="00A072AC" w:rsidRDefault="00A072AC" w:rsidP="00A072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4FFF3" id="Text Box 9" o:spid="_x0000_s1035" type="#_x0000_t202" style="position:absolute;margin-left:164.25pt;margin-top:.7pt;width:17.65pt;height:1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">
                <v:textbox>
                  <w:txbxContent>
                    <w:p w14:paraId="757BF2AA" w14:textId="77777777" w:rsidR="00A072AC" w:rsidRDefault="00A072AC" w:rsidP="00A072AC"/>
                  </w:txbxContent>
                </v:textbox>
              </v:shape>
            </w:pict>
          </mc:Fallback>
        </mc:AlternateContent>
      </w:r>
      <w:r w:rsidRPr="00A072AC">
        <w:rPr>
          <w:rFonts w:ascii="Segoe UI Symbol" w:hAnsi="Segoe UI Symbol" w:cs="Segoe UI Symbol"/>
          <w:sz w:val="18"/>
          <w:szCs w:val="18"/>
        </w:rPr>
        <w:t>Post:          Phone:         Email:          Text:          Social Media:</w:t>
      </w:r>
    </w:p>
    <w:p w14:paraId="451363A1" w14:textId="77777777" w:rsidR="00A072AC" w:rsidRDefault="00A072AC" w:rsidP="009448A2">
      <w:pPr>
        <w:pStyle w:val="NoSpacing"/>
        <w:rPr>
          <w:rFonts w:ascii="Arial" w:hAnsi="Arial" w:cs="Arial"/>
          <w:sz w:val="18"/>
          <w:szCs w:val="18"/>
        </w:rPr>
      </w:pPr>
    </w:p>
    <w:p w14:paraId="2E3BF2E6" w14:textId="77777777" w:rsidR="009448A2" w:rsidRPr="003B06BA" w:rsidRDefault="009448A2" w:rsidP="009448A2">
      <w:pPr>
        <w:pStyle w:val="NoSpacing"/>
        <w:rPr>
          <w:rFonts w:ascii="Arial" w:hAnsi="Arial" w:cs="Arial"/>
          <w:sz w:val="18"/>
          <w:szCs w:val="18"/>
        </w:rPr>
      </w:pPr>
    </w:p>
    <w:p w14:paraId="34A82CA6" w14:textId="77777777" w:rsidR="003E3C12" w:rsidRPr="003B06BA" w:rsidRDefault="003E3C12" w:rsidP="001A5373">
      <w:pPr>
        <w:pStyle w:val="NoSpacing"/>
        <w:rPr>
          <w:rFonts w:ascii="Arial" w:hAnsi="Arial" w:cs="Arial"/>
          <w:sz w:val="18"/>
          <w:szCs w:val="18"/>
        </w:rPr>
      </w:pPr>
      <w:r w:rsidRPr="003B06BA">
        <w:rPr>
          <w:rFonts w:ascii="Arial" w:hAnsi="Arial" w:cs="Arial"/>
          <w:sz w:val="18"/>
          <w:szCs w:val="18"/>
        </w:rPr>
        <w:t xml:space="preserve">Client </w:t>
      </w:r>
      <w:proofErr w:type="gramStart"/>
      <w:r w:rsidRPr="003B06BA">
        <w:rPr>
          <w:rFonts w:ascii="Arial" w:hAnsi="Arial" w:cs="Arial"/>
          <w:sz w:val="18"/>
          <w:szCs w:val="18"/>
        </w:rPr>
        <w:t>1:_</w:t>
      </w:r>
      <w:proofErr w:type="gramEnd"/>
      <w:r w:rsidRPr="003B06BA">
        <w:rPr>
          <w:rFonts w:ascii="Arial" w:hAnsi="Arial" w:cs="Arial"/>
          <w:sz w:val="18"/>
          <w:szCs w:val="18"/>
        </w:rPr>
        <w:t xml:space="preserve">____________________________________________          </w:t>
      </w:r>
    </w:p>
    <w:p w14:paraId="32C5BEB0" w14:textId="77777777" w:rsidR="003E3C12" w:rsidRPr="003B06BA" w:rsidRDefault="001A5373" w:rsidP="001A5373">
      <w:pPr>
        <w:pStyle w:val="NoSpacing"/>
        <w:rPr>
          <w:rFonts w:ascii="Arial" w:hAnsi="Arial" w:cs="Arial"/>
          <w:sz w:val="18"/>
          <w:szCs w:val="18"/>
        </w:rPr>
      </w:pPr>
      <w:r w:rsidRPr="003B06BA">
        <w:rPr>
          <w:rFonts w:ascii="Arial" w:hAnsi="Arial" w:cs="Arial"/>
          <w:sz w:val="18"/>
          <w:szCs w:val="18"/>
        </w:rPr>
        <w:t xml:space="preserve">        </w:t>
      </w:r>
    </w:p>
    <w:p w14:paraId="67312C5E" w14:textId="77777777" w:rsidR="00FF1FC9" w:rsidRPr="003B06BA" w:rsidRDefault="00FF1FC9" w:rsidP="001A5373">
      <w:pPr>
        <w:pStyle w:val="NoSpacing"/>
        <w:rPr>
          <w:rFonts w:ascii="Arial" w:hAnsi="Arial" w:cs="Arial"/>
          <w:sz w:val="18"/>
          <w:szCs w:val="18"/>
        </w:rPr>
      </w:pPr>
    </w:p>
    <w:p w14:paraId="64800875" w14:textId="77777777" w:rsidR="003E3C12" w:rsidRPr="003B06BA" w:rsidRDefault="003E3C12" w:rsidP="001A5373">
      <w:pPr>
        <w:pStyle w:val="NoSpacing"/>
        <w:rPr>
          <w:rFonts w:ascii="Arial" w:hAnsi="Arial" w:cs="Arial"/>
          <w:sz w:val="18"/>
          <w:szCs w:val="18"/>
        </w:rPr>
      </w:pPr>
      <w:r w:rsidRPr="003B06BA">
        <w:rPr>
          <w:rFonts w:ascii="Arial" w:hAnsi="Arial" w:cs="Arial"/>
          <w:sz w:val="18"/>
          <w:szCs w:val="18"/>
        </w:rPr>
        <w:t>Client 2:_____________________________________________</w:t>
      </w:r>
    </w:p>
    <w:p w14:paraId="220F8332" w14:textId="6ED008C7" w:rsidR="004F5B1B" w:rsidRDefault="004F5B1B" w:rsidP="001A5373">
      <w:pPr>
        <w:pStyle w:val="NoSpacing"/>
        <w:rPr>
          <w:rFonts w:ascii="Arial" w:hAnsi="Arial" w:cs="Arial"/>
          <w:sz w:val="18"/>
          <w:szCs w:val="18"/>
        </w:rPr>
      </w:pPr>
    </w:p>
    <w:p w14:paraId="3DEDA092" w14:textId="77777777" w:rsidR="00485228" w:rsidRPr="003B06BA" w:rsidRDefault="00485228" w:rsidP="001A5373">
      <w:pPr>
        <w:pStyle w:val="NoSpacing"/>
        <w:rPr>
          <w:rFonts w:ascii="Arial" w:hAnsi="Arial" w:cs="Arial"/>
          <w:sz w:val="18"/>
          <w:szCs w:val="18"/>
        </w:rPr>
      </w:pPr>
    </w:p>
    <w:p w14:paraId="62C6CDF8" w14:textId="77777777" w:rsidR="003E3C12" w:rsidRPr="003B06BA" w:rsidRDefault="003E3C12" w:rsidP="001A5373">
      <w:pPr>
        <w:pStyle w:val="NoSpacing"/>
        <w:rPr>
          <w:rFonts w:ascii="Arial" w:hAnsi="Arial" w:cs="Arial"/>
          <w:sz w:val="18"/>
          <w:szCs w:val="18"/>
        </w:rPr>
      </w:pPr>
      <w:r w:rsidRPr="003B06BA">
        <w:rPr>
          <w:rFonts w:ascii="Arial" w:hAnsi="Arial" w:cs="Arial"/>
          <w:sz w:val="18"/>
          <w:szCs w:val="18"/>
        </w:rPr>
        <w:t>Date:  ___________________________</w:t>
      </w:r>
    </w:p>
    <w:p w14:paraId="7FD88C97" w14:textId="77777777" w:rsidR="00FB059B" w:rsidRPr="003B06BA" w:rsidRDefault="003E3C12" w:rsidP="001A5373">
      <w:pPr>
        <w:pStyle w:val="NoSpacing"/>
        <w:rPr>
          <w:rFonts w:ascii="Arial" w:hAnsi="Arial" w:cs="Arial"/>
          <w:sz w:val="18"/>
          <w:szCs w:val="18"/>
        </w:rPr>
      </w:pPr>
      <w:r w:rsidRPr="003B06BA">
        <w:rPr>
          <w:rFonts w:ascii="Arial" w:hAnsi="Arial" w:cs="Arial"/>
          <w:sz w:val="18"/>
          <w:szCs w:val="18"/>
        </w:rPr>
        <w:t xml:space="preserve">    </w:t>
      </w:r>
    </w:p>
    <w:p w14:paraId="31967378" w14:textId="77777777" w:rsidR="001A5373" w:rsidRPr="003B06BA" w:rsidRDefault="001A5373">
      <w:pPr>
        <w:pStyle w:val="NoSpacing"/>
        <w:rPr>
          <w:rFonts w:ascii="Arial" w:hAnsi="Arial" w:cs="Arial"/>
          <w:sz w:val="18"/>
          <w:szCs w:val="18"/>
        </w:rPr>
      </w:pPr>
    </w:p>
    <w:sectPr w:rsidR="001A5373" w:rsidRPr="003B06BA" w:rsidSect="00C46D91">
      <w:headerReference w:type="default" r:id="rId9"/>
      <w:footerReference w:type="even" r:id="rId10"/>
      <w:footerReference w:type="default" r:id="rId11"/>
      <w:pgSz w:w="11920" w:h="16840"/>
      <w:pgMar w:top="284" w:right="340" w:bottom="340" w:left="340" w:header="283" w:footer="34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C565C" w14:textId="77777777" w:rsidR="00A86CA3" w:rsidRDefault="00A86CA3" w:rsidP="00AC3AA3">
      <w:pPr>
        <w:spacing w:after="0" w:line="240" w:lineRule="auto"/>
      </w:pPr>
      <w:r>
        <w:separator/>
      </w:r>
    </w:p>
  </w:endnote>
  <w:endnote w:type="continuationSeparator" w:id="0">
    <w:p w14:paraId="29C0CDF3" w14:textId="77777777" w:rsidR="00A86CA3" w:rsidRDefault="00A86CA3" w:rsidP="00AC3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EDB3" w14:textId="77777777" w:rsidR="00946096" w:rsidRPr="00A072AC" w:rsidRDefault="006D4572" w:rsidP="00946096">
    <w:pPr>
      <w:pStyle w:val="Footer"/>
      <w:rPr>
        <w:rFonts w:ascii="Helvetica" w:hAnsi="Helvetica"/>
        <w:sz w:val="16"/>
        <w:szCs w:val="16"/>
      </w:rPr>
    </w:pPr>
    <w:r w:rsidRPr="00A072AC">
      <w:rPr>
        <w:rFonts w:ascii="Helvetica" w:hAnsi="Helvetica"/>
        <w:sz w:val="16"/>
        <w:szCs w:val="16"/>
      </w:rPr>
      <w:t xml:space="preserve">Oates Breheny Financial Services Limited t/a Oates Breheny Group is regulated by the Central Bank of Ireland. Registered Address: Millbrook House, JFK Parade, </w:t>
    </w:r>
    <w:proofErr w:type="spellStart"/>
    <w:r w:rsidRPr="00A072AC">
      <w:rPr>
        <w:rFonts w:ascii="Helvetica" w:hAnsi="Helvetica"/>
        <w:sz w:val="16"/>
        <w:szCs w:val="16"/>
      </w:rPr>
      <w:t>Sligo</w:t>
    </w:r>
    <w:proofErr w:type="spellEnd"/>
    <w:r w:rsidRPr="00A072AC">
      <w:rPr>
        <w:rFonts w:ascii="Helvetica" w:hAnsi="Helvetica"/>
        <w:sz w:val="16"/>
        <w:szCs w:val="16"/>
      </w:rPr>
      <w:t xml:space="preserve">. Company Reg. No. 203302. Directors: Pauric Oates, Tommy Breheny; </w:t>
    </w:r>
    <w:r w:rsidR="00946096" w:rsidRPr="00A072AC">
      <w:rPr>
        <w:rFonts w:ascii="Helvetica" w:hAnsi="Helvetica"/>
        <w:sz w:val="16"/>
        <w:szCs w:val="16"/>
      </w:rPr>
      <w:t>Contact Us</w:t>
    </w:r>
  </w:p>
  <w:p w14:paraId="08ED69BB" w14:textId="022E5F77" w:rsidR="006D4572" w:rsidRPr="00A072AC" w:rsidRDefault="00554A92" w:rsidP="00946096">
    <w:pPr>
      <w:pStyle w:val="Footer"/>
      <w:rPr>
        <w:sz w:val="16"/>
        <w:szCs w:val="16"/>
      </w:rPr>
    </w:pPr>
    <w:hyperlink r:id="rId1" w:history="1">
      <w:r w:rsidR="009034B7" w:rsidRPr="00A072AC">
        <w:rPr>
          <w:rStyle w:val="Hyperlink"/>
          <w:rFonts w:ascii="Helvetica" w:hAnsi="Helvetica"/>
          <w:sz w:val="16"/>
          <w:szCs w:val="16"/>
        </w:rPr>
        <w:t>info@obg.ie</w:t>
      </w:r>
    </w:hyperlink>
    <w:r w:rsidR="009034B7" w:rsidRPr="00A072AC">
      <w:rPr>
        <w:rFonts w:ascii="Helvetica" w:hAnsi="Helvetica"/>
        <w:sz w:val="16"/>
        <w:szCs w:val="16"/>
      </w:rPr>
      <w:t>, 071-</w:t>
    </w:r>
    <w:r w:rsidR="003B06BA" w:rsidRPr="00A072AC">
      <w:rPr>
        <w:rFonts w:ascii="Helvetica" w:hAnsi="Helvetica"/>
        <w:sz w:val="16"/>
        <w:szCs w:val="16"/>
      </w:rPr>
      <w:t>9140404, www.obgfinancial.ie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BD06" w14:textId="17BC14AA" w:rsidR="00AC3AA3" w:rsidRPr="00AC3AA3" w:rsidRDefault="003E3C12">
    <w:pPr>
      <w:pStyle w:val="Footer"/>
      <w:rPr>
        <w:sz w:val="18"/>
        <w:szCs w:val="18"/>
      </w:rPr>
    </w:pPr>
    <w:r>
      <w:rPr>
        <w:sz w:val="18"/>
        <w:szCs w:val="18"/>
      </w:rPr>
      <w:tab/>
    </w:r>
    <w:r>
      <w:rPr>
        <w:sz w:val="18"/>
        <w:szCs w:val="18"/>
      </w:rPr>
      <w:tab/>
      <w:t xml:space="preserve">      </w:t>
    </w:r>
    <w:r w:rsidR="00C46D91">
      <w:rPr>
        <w:sz w:val="18"/>
        <w:szCs w:val="18"/>
      </w:rPr>
      <w:t xml:space="preserve">    </w:t>
    </w:r>
    <w:r w:rsidR="00C46D91">
      <w:rPr>
        <w:sz w:val="18"/>
        <w:szCs w:val="18"/>
      </w:rPr>
      <w:tab/>
    </w:r>
    <w:r>
      <w:rPr>
        <w:sz w:val="18"/>
        <w:szCs w:val="18"/>
      </w:rPr>
      <w:t xml:space="preserve">Version </w:t>
    </w:r>
    <w:r w:rsidR="00554A92">
      <w:rPr>
        <w:sz w:val="18"/>
        <w:szCs w:val="18"/>
      </w:rPr>
      <w:t>Oct</w:t>
    </w:r>
    <w:r>
      <w:rPr>
        <w:sz w:val="18"/>
        <w:szCs w:val="18"/>
      </w:rPr>
      <w:t xml:space="preserve"> </w:t>
    </w:r>
    <w:r w:rsidR="00C46D91">
      <w:rPr>
        <w:sz w:val="18"/>
        <w:szCs w:val="18"/>
      </w:rPr>
      <w:t>19</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5A8E" w14:textId="77777777" w:rsidR="00A86CA3" w:rsidRDefault="00A86CA3" w:rsidP="00AC3AA3">
      <w:pPr>
        <w:spacing w:after="0" w:line="240" w:lineRule="auto"/>
      </w:pPr>
      <w:r>
        <w:separator/>
      </w:r>
    </w:p>
  </w:footnote>
  <w:footnote w:type="continuationSeparator" w:id="0">
    <w:p w14:paraId="535A34FF" w14:textId="77777777" w:rsidR="00A86CA3" w:rsidRDefault="00A86CA3" w:rsidP="00AC3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B6D4" w14:textId="510F0F86" w:rsidR="006D4572" w:rsidRPr="003B06BA" w:rsidRDefault="003B06BA" w:rsidP="003B06BA">
    <w:pPr>
      <w:pStyle w:val="Header"/>
      <w:tabs>
        <w:tab w:val="clear" w:pos="4513"/>
        <w:tab w:val="clear" w:pos="9026"/>
        <w:tab w:val="left" w:pos="301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9B"/>
    <w:rsid w:val="00046FE0"/>
    <w:rsid w:val="00081DE2"/>
    <w:rsid w:val="00097591"/>
    <w:rsid w:val="000B439F"/>
    <w:rsid w:val="00177D83"/>
    <w:rsid w:val="0019095C"/>
    <w:rsid w:val="00194B80"/>
    <w:rsid w:val="001A5373"/>
    <w:rsid w:val="001C7070"/>
    <w:rsid w:val="001D7A4B"/>
    <w:rsid w:val="002149AF"/>
    <w:rsid w:val="0021707B"/>
    <w:rsid w:val="00226523"/>
    <w:rsid w:val="002333A1"/>
    <w:rsid w:val="0023551D"/>
    <w:rsid w:val="00265285"/>
    <w:rsid w:val="002F43EE"/>
    <w:rsid w:val="003322B5"/>
    <w:rsid w:val="003925D9"/>
    <w:rsid w:val="003B06BA"/>
    <w:rsid w:val="003E3C12"/>
    <w:rsid w:val="003F1CF5"/>
    <w:rsid w:val="00485228"/>
    <w:rsid w:val="00485503"/>
    <w:rsid w:val="004C37C2"/>
    <w:rsid w:val="004C45F7"/>
    <w:rsid w:val="004F5B1B"/>
    <w:rsid w:val="0053094D"/>
    <w:rsid w:val="00554A92"/>
    <w:rsid w:val="00573DAA"/>
    <w:rsid w:val="005C15BE"/>
    <w:rsid w:val="005D1230"/>
    <w:rsid w:val="006D4572"/>
    <w:rsid w:val="00707DF2"/>
    <w:rsid w:val="00747A4D"/>
    <w:rsid w:val="007565CE"/>
    <w:rsid w:val="007B714C"/>
    <w:rsid w:val="00816378"/>
    <w:rsid w:val="00837423"/>
    <w:rsid w:val="008A1CF0"/>
    <w:rsid w:val="009034B7"/>
    <w:rsid w:val="00904805"/>
    <w:rsid w:val="009448A2"/>
    <w:rsid w:val="00946096"/>
    <w:rsid w:val="00985831"/>
    <w:rsid w:val="009B176F"/>
    <w:rsid w:val="009D47BF"/>
    <w:rsid w:val="009F53DE"/>
    <w:rsid w:val="00A072AC"/>
    <w:rsid w:val="00A17056"/>
    <w:rsid w:val="00A179D2"/>
    <w:rsid w:val="00A41B15"/>
    <w:rsid w:val="00A47D86"/>
    <w:rsid w:val="00A51D1A"/>
    <w:rsid w:val="00A710C3"/>
    <w:rsid w:val="00A86CA3"/>
    <w:rsid w:val="00AC3AA3"/>
    <w:rsid w:val="00AF6B05"/>
    <w:rsid w:val="00B27B29"/>
    <w:rsid w:val="00B41936"/>
    <w:rsid w:val="00B52FCE"/>
    <w:rsid w:val="00B70515"/>
    <w:rsid w:val="00BA720A"/>
    <w:rsid w:val="00BC2898"/>
    <w:rsid w:val="00BD3F5E"/>
    <w:rsid w:val="00C31A15"/>
    <w:rsid w:val="00C32A8C"/>
    <w:rsid w:val="00C46D91"/>
    <w:rsid w:val="00C65F11"/>
    <w:rsid w:val="00C71048"/>
    <w:rsid w:val="00CC1266"/>
    <w:rsid w:val="00CF0881"/>
    <w:rsid w:val="00DA4884"/>
    <w:rsid w:val="00E01CC1"/>
    <w:rsid w:val="00E72104"/>
    <w:rsid w:val="00E8390D"/>
    <w:rsid w:val="00E90B42"/>
    <w:rsid w:val="00F35C00"/>
    <w:rsid w:val="00F6721A"/>
    <w:rsid w:val="00F86FC4"/>
    <w:rsid w:val="00F96E11"/>
    <w:rsid w:val="00FA7061"/>
    <w:rsid w:val="00FB059B"/>
    <w:rsid w:val="00FD36AD"/>
    <w:rsid w:val="00FD784B"/>
    <w:rsid w:val="00FF1FC9"/>
    <w:rsid w:val="00FF4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21DC0D"/>
  <w15:docId w15:val="{A7F44B64-DE10-453A-AFF8-E0918D45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9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90D"/>
    <w:rPr>
      <w:rFonts w:ascii="Segoe UI" w:hAnsi="Segoe UI" w:cs="Segoe UI"/>
      <w:sz w:val="18"/>
      <w:szCs w:val="18"/>
    </w:rPr>
  </w:style>
  <w:style w:type="paragraph" w:styleId="NoSpacing">
    <w:name w:val="No Spacing"/>
    <w:uiPriority w:val="1"/>
    <w:qFormat/>
    <w:rsid w:val="00177D83"/>
    <w:pPr>
      <w:spacing w:after="0" w:line="240" w:lineRule="auto"/>
    </w:pPr>
  </w:style>
  <w:style w:type="paragraph" w:styleId="Header">
    <w:name w:val="header"/>
    <w:basedOn w:val="Normal"/>
    <w:link w:val="HeaderChar"/>
    <w:uiPriority w:val="99"/>
    <w:unhideWhenUsed/>
    <w:rsid w:val="00AC3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AA3"/>
  </w:style>
  <w:style w:type="paragraph" w:styleId="Footer">
    <w:name w:val="footer"/>
    <w:basedOn w:val="Normal"/>
    <w:link w:val="FooterChar"/>
    <w:uiPriority w:val="99"/>
    <w:unhideWhenUsed/>
    <w:rsid w:val="00AC3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AA3"/>
  </w:style>
  <w:style w:type="character" w:styleId="Hyperlink">
    <w:name w:val="Hyperlink"/>
    <w:basedOn w:val="DefaultParagraphFont"/>
    <w:uiPriority w:val="99"/>
    <w:unhideWhenUsed/>
    <w:rsid w:val="00AC3AA3"/>
    <w:rPr>
      <w:color w:val="0000FF" w:themeColor="hyperlink"/>
      <w:u w:val="single"/>
    </w:rPr>
  </w:style>
  <w:style w:type="table" w:styleId="TableGrid">
    <w:name w:val="Table Grid"/>
    <w:basedOn w:val="TableNormal"/>
    <w:uiPriority w:val="59"/>
    <w:rsid w:val="00A17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14C"/>
    <w:pPr>
      <w:widowControl/>
      <w:spacing w:after="0" w:line="240" w:lineRule="auto"/>
    </w:pPr>
  </w:style>
  <w:style w:type="character" w:styleId="UnresolvedMention">
    <w:name w:val="Unresolved Mention"/>
    <w:basedOn w:val="DefaultParagraphFont"/>
    <w:uiPriority w:val="99"/>
    <w:semiHidden/>
    <w:unhideWhenUsed/>
    <w:rsid w:val="00903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bgfinancial.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ob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01EF-4FBD-43FE-ADBA-71DD1CA1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Deane</dc:creator>
  <cp:lastModifiedBy>Ciara Downs</cp:lastModifiedBy>
  <cp:revision>3</cp:revision>
  <cp:lastPrinted>2019-10-09T10:29:00Z</cp:lastPrinted>
  <dcterms:created xsi:type="dcterms:W3CDTF">2019-10-09T10:28:00Z</dcterms:created>
  <dcterms:modified xsi:type="dcterms:W3CDTF">2019-10-09T10:29:00Z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LastSaved">
    <vt:filetime>2018-03-08T00:00:00Z</vt:filetime>
  </property>
</Properties>
</file>